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F27" w:rsidRPr="00E9081A" w:rsidRDefault="00856F27" w:rsidP="00D8466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9081A">
        <w:rPr>
          <w:rFonts w:ascii="Times New Roman" w:hAnsi="Times New Roman" w:cs="Times New Roman"/>
          <w:b/>
          <w:sz w:val="28"/>
          <w:szCs w:val="28"/>
        </w:rPr>
        <w:t>Ф.7.11-19</w:t>
      </w:r>
    </w:p>
    <w:p w:rsidR="00856F27" w:rsidRPr="00856F27" w:rsidRDefault="00856F27" w:rsidP="00856F27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56F27" w:rsidRPr="00856F27" w:rsidRDefault="00856F27" w:rsidP="00856F27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856F27" w:rsidRPr="00E317FC" w:rsidRDefault="000A4CA3" w:rsidP="00856F27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РИСТАВЛЕТОВ Р.А.</w:t>
      </w:r>
      <w:r w:rsidR="000D578D">
        <w:rPr>
          <w:rFonts w:ascii="Times New Roman" w:eastAsia="Times New Roman" w:hAnsi="Times New Roman" w:cs="Times New Roman"/>
          <w:b/>
          <w:sz w:val="28"/>
          <w:szCs w:val="28"/>
        </w:rPr>
        <w:t>, КУДАБАЕВ Р.Б.</w:t>
      </w:r>
    </w:p>
    <w:p w:rsidR="00856F27" w:rsidRDefault="00856F27" w:rsidP="00856F27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93780" w:rsidRPr="00856F27" w:rsidRDefault="00D93780" w:rsidP="00856F27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56F27" w:rsidRPr="00856F27" w:rsidRDefault="00D93780" w:rsidP="00856F27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drawing>
          <wp:inline distT="0" distB="0" distL="0" distR="0">
            <wp:extent cx="2457450" cy="1704975"/>
            <wp:effectExtent l="0" t="0" r="0" b="0"/>
            <wp:docPr id="3" name="Рисунок 3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F27" w:rsidRDefault="00856F27" w:rsidP="00856F27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93780" w:rsidRPr="00856F27" w:rsidRDefault="00D93780" w:rsidP="00856F27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56F27" w:rsidRPr="00E317FC" w:rsidRDefault="00856F27" w:rsidP="00856F27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ko-KR"/>
        </w:rPr>
      </w:pPr>
      <w:r w:rsidRPr="00E317FC">
        <w:rPr>
          <w:rFonts w:ascii="Times New Roman" w:eastAsia="Times New Roman" w:hAnsi="Times New Roman" w:cs="Times New Roman"/>
          <w:b/>
          <w:i/>
          <w:sz w:val="28"/>
          <w:szCs w:val="28"/>
          <w:lang w:eastAsia="ko-KR"/>
        </w:rPr>
        <w:t>МЕТОДИЧЕСКИЕ УКАЗАНИЯ</w:t>
      </w:r>
    </w:p>
    <w:p w:rsidR="00856F27" w:rsidRPr="00E317FC" w:rsidRDefault="00856F27" w:rsidP="00856F27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E317F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к изучению </w:t>
      </w:r>
      <w:r w:rsidRPr="00E317FC">
        <w:rPr>
          <w:rFonts w:ascii="Times New Roman" w:eastAsia="Times New Roman" w:hAnsi="Times New Roman" w:cs="Times New Roman"/>
          <w:sz w:val="28"/>
          <w:szCs w:val="28"/>
        </w:rPr>
        <w:t>дисциплины</w:t>
      </w:r>
    </w:p>
    <w:p w:rsidR="00856F27" w:rsidRPr="00E317FC" w:rsidRDefault="00856F27" w:rsidP="00856F27">
      <w:pPr>
        <w:widowControl w:val="0"/>
        <w:tabs>
          <w:tab w:val="left" w:pos="9922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317F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0A4CA3" w:rsidRPr="000A4CA3">
        <w:rPr>
          <w:rFonts w:ascii="Times New Roman" w:hAnsi="Times New Roman" w:cs="Times New Roman"/>
          <w:b/>
          <w:sz w:val="28"/>
          <w:szCs w:val="28"/>
        </w:rPr>
        <w:t>Физико-химические основы создания бетонных и керамических строительных материалов на базе минерального и вторичного сырья</w:t>
      </w:r>
      <w:r w:rsidRPr="00E317F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56F27" w:rsidRDefault="00856F27" w:rsidP="00856F27">
      <w:pPr>
        <w:widowControl w:val="0"/>
        <w:tabs>
          <w:tab w:val="left" w:pos="9922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3780" w:rsidRPr="00856F27" w:rsidRDefault="00D93780" w:rsidP="00856F27">
      <w:pPr>
        <w:widowControl w:val="0"/>
        <w:tabs>
          <w:tab w:val="left" w:pos="9922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6F27" w:rsidRPr="00856F27" w:rsidRDefault="00856F27" w:rsidP="00856F27">
      <w:pPr>
        <w:widowControl w:val="0"/>
        <w:tabs>
          <w:tab w:val="left" w:pos="9922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6F27" w:rsidRPr="00856F27" w:rsidRDefault="000A4CA3" w:rsidP="00856F27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0A4CA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33925" cy="2828925"/>
            <wp:effectExtent l="19050" t="0" r="9525" b="0"/>
            <wp:docPr id="7" name="Рисунок 1" descr="C:\Documents and Settings\Admin\Мои документы\Файлы Mail.Ru Агента\barno-007@mail.ru\nargiza999888@mail.ru\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Файлы Mail.Ru Агента\barno-007@mail.ru\nargiza999888@mail.ru\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6F27" w:rsidRPr="00856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br/>
      </w:r>
    </w:p>
    <w:p w:rsidR="00856F27" w:rsidRPr="00856F27" w:rsidRDefault="00856F27" w:rsidP="00856F27">
      <w:pPr>
        <w:tabs>
          <w:tab w:val="left" w:pos="9922"/>
        </w:tabs>
        <w:spacing w:after="0"/>
        <w:ind w:left="284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856F27" w:rsidRPr="00856F27" w:rsidRDefault="00856F27" w:rsidP="00856F27">
      <w:pPr>
        <w:widowControl w:val="0"/>
        <w:tabs>
          <w:tab w:val="left" w:pos="9922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856F27" w:rsidRPr="00856F27" w:rsidRDefault="00856F27" w:rsidP="00856F27">
      <w:pPr>
        <w:widowControl w:val="0"/>
        <w:tabs>
          <w:tab w:val="left" w:pos="9922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856F27" w:rsidRPr="00856F27" w:rsidRDefault="00856F27" w:rsidP="00856F27">
      <w:pPr>
        <w:widowControl w:val="0"/>
        <w:tabs>
          <w:tab w:val="left" w:pos="9922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856F27" w:rsidRDefault="000D578D" w:rsidP="00D93780">
      <w:pPr>
        <w:widowControl w:val="0"/>
        <w:tabs>
          <w:tab w:val="left" w:pos="9922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1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>Шымкент, 2017</w:t>
      </w:r>
      <w:r w:rsidR="000A4CA3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856F27" w:rsidRPr="00ED7FB7">
        <w:rPr>
          <w:rFonts w:ascii="Times New Roman" w:eastAsia="Times New Roman" w:hAnsi="Times New Roman" w:cs="Times New Roman"/>
          <w:spacing w:val="-16"/>
          <w:sz w:val="28"/>
          <w:szCs w:val="28"/>
        </w:rPr>
        <w:t>г.</w:t>
      </w:r>
    </w:p>
    <w:p w:rsidR="000A4CA3" w:rsidRPr="00ED7FB7" w:rsidRDefault="000A4CA3" w:rsidP="00D93780">
      <w:pPr>
        <w:widowControl w:val="0"/>
        <w:tabs>
          <w:tab w:val="left" w:pos="9922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6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pacing w:val="-16"/>
          <w:sz w:val="28"/>
          <w:szCs w:val="28"/>
        </w:rPr>
        <w:lastRenderedPageBreak/>
        <w:t>МИНИСТЕРСТВООБРАЗОВАНИЯ И НАУКИ РЕСПУБЛИКИ КАЗАХСТАН</w:t>
      </w: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pacing w:val="-2"/>
          <w:sz w:val="28"/>
          <w:szCs w:val="28"/>
        </w:rPr>
        <w:t>ЮЖНО-КАЗАХСТАНСКИЙ ГОСУДАРСТВЕННЫЙ УНИВЕРСИТЕТ</w:t>
      </w: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z w:val="28"/>
          <w:szCs w:val="28"/>
        </w:rPr>
        <w:t>им. М.АУЕЗОВА</w:t>
      </w: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z w:val="28"/>
          <w:szCs w:val="28"/>
        </w:rPr>
        <w:t xml:space="preserve">Кафедра </w:t>
      </w:r>
      <w:r w:rsidRPr="001946EC">
        <w:rPr>
          <w:rFonts w:ascii="Times New Roman" w:eastAsia="Times New Roman" w:hAnsi="Times New Roman" w:cs="Times New Roman"/>
          <w:b/>
          <w:sz w:val="28"/>
          <w:szCs w:val="28"/>
        </w:rPr>
        <w:t>«Технология строительных материалов,</w:t>
      </w: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b/>
          <w:sz w:val="28"/>
          <w:szCs w:val="28"/>
        </w:rPr>
        <w:t>изделий и конструкций»</w:t>
      </w: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b/>
          <w:sz w:val="28"/>
          <w:szCs w:val="28"/>
        </w:rPr>
        <w:t>МЕТОДИЧЕСКИЕ УКАЗАНИЯ</w:t>
      </w: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780" w:rsidRPr="001946EC" w:rsidRDefault="00D93780" w:rsidP="00D93780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946E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к изучению </w:t>
      </w:r>
      <w:r w:rsidRPr="001946EC">
        <w:rPr>
          <w:rFonts w:ascii="Times New Roman" w:eastAsia="Times New Roman" w:hAnsi="Times New Roman" w:cs="Times New Roman"/>
          <w:sz w:val="28"/>
          <w:szCs w:val="28"/>
        </w:rPr>
        <w:t>дисциплины</w:t>
      </w:r>
    </w:p>
    <w:p w:rsidR="00D93780" w:rsidRPr="001946EC" w:rsidRDefault="00D93780" w:rsidP="00D93780">
      <w:pPr>
        <w:widowControl w:val="0"/>
        <w:tabs>
          <w:tab w:val="left" w:pos="9922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0A4CA3" w:rsidRPr="000A4CA3">
        <w:rPr>
          <w:rFonts w:ascii="Times New Roman" w:hAnsi="Times New Roman" w:cs="Times New Roman"/>
          <w:b/>
          <w:sz w:val="28"/>
          <w:szCs w:val="28"/>
        </w:rPr>
        <w:t>Физико-химические основы создания бетонных и керамических строительных материалов на базе минерального и вторичного сырья</w:t>
      </w:r>
      <w:r w:rsidRPr="001946E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780" w:rsidRPr="001946EC" w:rsidRDefault="00D93780" w:rsidP="001946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780" w:rsidRPr="001946EC" w:rsidRDefault="00D93780" w:rsidP="001946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z w:val="28"/>
          <w:szCs w:val="28"/>
        </w:rPr>
        <w:t>для специальностей:</w:t>
      </w:r>
    </w:p>
    <w:p w:rsidR="00D93780" w:rsidRPr="001946EC" w:rsidRDefault="00077AEA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4CA3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  <w:r w:rsidR="00D93780" w:rsidRPr="001946EC">
        <w:rPr>
          <w:rFonts w:ascii="Times New Roman" w:eastAsia="Times New Roman" w:hAnsi="Times New Roman" w:cs="Times New Roman"/>
          <w:b/>
          <w:sz w:val="28"/>
          <w:szCs w:val="28"/>
        </w:rPr>
        <w:t>073000–«Производство строительных материалов</w:t>
      </w:r>
      <w:r w:rsidR="000D578D">
        <w:rPr>
          <w:rFonts w:ascii="Times New Roman" w:eastAsia="Times New Roman" w:hAnsi="Times New Roman" w:cs="Times New Roman"/>
          <w:b/>
          <w:sz w:val="28"/>
          <w:szCs w:val="28"/>
        </w:rPr>
        <w:t>, изделий и конструкции»</w:t>
      </w: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780" w:rsidRPr="001946EC" w:rsidRDefault="00D93780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Pr="000A4CA3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7AEA" w:rsidRPr="000A4CA3" w:rsidRDefault="00077AEA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7AEA" w:rsidRPr="000A4CA3" w:rsidRDefault="00077AEA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46EC" w:rsidRDefault="001946EC" w:rsidP="00D937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57E5" w:rsidRPr="001946EC" w:rsidRDefault="000D578D" w:rsidP="00D02B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Шымкент, 2017</w:t>
      </w:r>
      <w:r w:rsidR="00D93780" w:rsidRPr="001946E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6E3614" w:rsidRPr="001946EC" w:rsidRDefault="006E3614" w:rsidP="006E361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z w:val="28"/>
          <w:szCs w:val="28"/>
        </w:rPr>
        <w:lastRenderedPageBreak/>
        <w:t>УДК 691 (075.3)</w:t>
      </w: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z w:val="28"/>
          <w:szCs w:val="28"/>
        </w:rPr>
        <w:t>ББК 691</w:t>
      </w: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z w:val="28"/>
          <w:szCs w:val="28"/>
        </w:rPr>
        <w:t>С 34</w:t>
      </w: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D66" w:rsidRPr="001946EC" w:rsidRDefault="00690D66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614" w:rsidRPr="001946EC" w:rsidRDefault="000D578D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Составители</w:t>
      </w:r>
      <w:r w:rsidR="006E3614" w:rsidRPr="001946E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0A4CA3">
        <w:rPr>
          <w:rFonts w:ascii="Times New Roman" w:eastAsia="Times New Roman" w:hAnsi="Times New Roman" w:cs="Times New Roman"/>
          <w:sz w:val="28"/>
          <w:szCs w:val="28"/>
        </w:rPr>
        <w:t>Риставлетов Р.А. - к.т.н.,  доцент</w:t>
      </w:r>
      <w:r>
        <w:rPr>
          <w:rFonts w:ascii="Times New Roman" w:eastAsia="Times New Roman" w:hAnsi="Times New Roman" w:cs="Times New Roman"/>
          <w:sz w:val="28"/>
          <w:szCs w:val="28"/>
        </w:rPr>
        <w:t>, Кудабаев Р.Б.</w:t>
      </w: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614" w:rsidRPr="001946EC" w:rsidRDefault="006E3614" w:rsidP="000D578D">
      <w:pPr>
        <w:tabs>
          <w:tab w:val="left" w:pos="9922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946EC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указания </w:t>
      </w:r>
      <w:r w:rsidR="00A8775E" w:rsidRPr="001946E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к изучению </w:t>
      </w:r>
      <w:r w:rsidR="00A8775E" w:rsidRPr="001946EC">
        <w:rPr>
          <w:rFonts w:ascii="Times New Roman" w:eastAsia="Times New Roman" w:hAnsi="Times New Roman" w:cs="Times New Roman"/>
          <w:sz w:val="28"/>
          <w:szCs w:val="28"/>
        </w:rPr>
        <w:t>дисциплины</w:t>
      </w:r>
      <w:r w:rsidR="00077AEA" w:rsidRPr="00077A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46E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A4CA3" w:rsidRPr="000A4CA3">
        <w:rPr>
          <w:rFonts w:ascii="Times New Roman" w:hAnsi="Times New Roman" w:cs="Times New Roman"/>
          <w:sz w:val="28"/>
          <w:szCs w:val="28"/>
        </w:rPr>
        <w:t>Физико-химические основы создания бетонных и керамических строительных материалов на базе минерального и вторичного сырья</w:t>
      </w:r>
      <w:r w:rsidR="00A8775E" w:rsidRPr="001946E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946EC">
        <w:rPr>
          <w:rFonts w:ascii="Times New Roman" w:eastAsia="Times New Roman" w:hAnsi="Times New Roman" w:cs="Times New Roman"/>
          <w:sz w:val="28"/>
          <w:szCs w:val="28"/>
        </w:rPr>
        <w:t>. Шымкент: ЮКГУ им. М.Ауезова, 201</w:t>
      </w:r>
      <w:r w:rsidR="000A4CA3">
        <w:rPr>
          <w:rFonts w:ascii="Times New Roman" w:eastAsia="Times New Roman" w:hAnsi="Times New Roman" w:cs="Times New Roman"/>
          <w:sz w:val="28"/>
          <w:szCs w:val="28"/>
        </w:rPr>
        <w:t>6</w:t>
      </w:r>
      <w:r w:rsidR="003A2F3E" w:rsidRPr="001946EC">
        <w:rPr>
          <w:rFonts w:ascii="Times New Roman" w:eastAsia="Times New Roman" w:hAnsi="Times New Roman" w:cs="Times New Roman"/>
          <w:sz w:val="28"/>
          <w:szCs w:val="28"/>
        </w:rPr>
        <w:t xml:space="preserve"> г.- </w:t>
      </w:r>
      <w:r w:rsidR="003A2F3E" w:rsidRPr="006B29A9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1946EC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614" w:rsidRPr="001946EC" w:rsidRDefault="006E3614" w:rsidP="000D578D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1946EC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указания </w:t>
      </w:r>
      <w:r w:rsidR="00690D66" w:rsidRPr="001946E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к изучению </w:t>
      </w:r>
      <w:r w:rsidR="00690D66" w:rsidRPr="001946EC">
        <w:rPr>
          <w:rFonts w:ascii="Times New Roman" w:eastAsia="Times New Roman" w:hAnsi="Times New Roman" w:cs="Times New Roman"/>
          <w:sz w:val="28"/>
          <w:szCs w:val="28"/>
        </w:rPr>
        <w:t>дисциплины</w:t>
      </w:r>
      <w:r w:rsidR="00A51F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46EC">
        <w:rPr>
          <w:rFonts w:ascii="Times New Roman" w:eastAsia="Times New Roman" w:hAnsi="Times New Roman" w:cs="Times New Roman"/>
          <w:sz w:val="28"/>
          <w:szCs w:val="28"/>
        </w:rPr>
        <w:t>составлены в соответств</w:t>
      </w:r>
      <w:r w:rsidR="00A8775E" w:rsidRPr="001946EC">
        <w:rPr>
          <w:rFonts w:ascii="Times New Roman" w:eastAsia="Times New Roman" w:hAnsi="Times New Roman" w:cs="Times New Roman"/>
          <w:sz w:val="28"/>
          <w:szCs w:val="28"/>
        </w:rPr>
        <w:t>ии с требованиями учебных планов специальностей</w:t>
      </w:r>
      <w:r w:rsidRPr="001946EC">
        <w:rPr>
          <w:rFonts w:ascii="Times New Roman" w:eastAsia="Times New Roman" w:hAnsi="Times New Roman" w:cs="Times New Roman"/>
          <w:sz w:val="28"/>
          <w:szCs w:val="28"/>
        </w:rPr>
        <w:t xml:space="preserve"> и программ дисциплины «</w:t>
      </w:r>
      <w:r w:rsidR="000A4CA3" w:rsidRPr="000A4CA3">
        <w:rPr>
          <w:rFonts w:ascii="Times New Roman" w:hAnsi="Times New Roman" w:cs="Times New Roman"/>
          <w:sz w:val="28"/>
          <w:szCs w:val="28"/>
        </w:rPr>
        <w:t>Физико-химические основы создания бетонных и керамических строительных материалов на базе минерального и вторичного сырья</w:t>
      </w:r>
      <w:r w:rsidR="00690D66" w:rsidRPr="001946E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690D66" w:rsidRPr="001946EC">
        <w:rPr>
          <w:rFonts w:ascii="Times New Roman" w:hAnsi="Times New Roman" w:cs="Times New Roman"/>
          <w:sz w:val="28"/>
          <w:szCs w:val="28"/>
          <w:lang w:eastAsia="ko-KR"/>
        </w:rPr>
        <w:t>и включают все н</w:t>
      </w:r>
      <w:r w:rsidR="00670227" w:rsidRPr="001946EC">
        <w:rPr>
          <w:rFonts w:ascii="Times New Roman" w:hAnsi="Times New Roman" w:cs="Times New Roman"/>
          <w:sz w:val="28"/>
          <w:szCs w:val="28"/>
          <w:lang w:eastAsia="ko-KR"/>
        </w:rPr>
        <w:t>еобходимые сведения</w:t>
      </w:r>
      <w:r w:rsidR="00690D66" w:rsidRPr="001946EC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="002677FC">
        <w:rPr>
          <w:rFonts w:ascii="Times New Roman" w:hAnsi="Times New Roman" w:cs="Times New Roman"/>
          <w:sz w:val="28"/>
          <w:szCs w:val="28"/>
          <w:lang w:eastAsia="ko-KR"/>
        </w:rPr>
        <w:t>докторант</w:t>
      </w:r>
      <w:r w:rsidR="00690D66" w:rsidRPr="001946EC">
        <w:rPr>
          <w:rFonts w:ascii="Times New Roman" w:hAnsi="Times New Roman" w:cs="Times New Roman"/>
          <w:sz w:val="28"/>
          <w:szCs w:val="28"/>
          <w:lang w:eastAsia="ko-KR"/>
        </w:rPr>
        <w:t xml:space="preserve">у  для ее изучения. </w:t>
      </w: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614" w:rsidRPr="001946EC" w:rsidRDefault="006E3614" w:rsidP="006E36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46EC">
        <w:rPr>
          <w:rFonts w:ascii="Times New Roman" w:eastAsia="Times New Roman" w:hAnsi="Times New Roman" w:cs="Times New Roman"/>
          <w:sz w:val="28"/>
          <w:szCs w:val="28"/>
          <w:lang w:eastAsia="en-US"/>
        </w:rPr>
        <w:t>Рецензенты:</w:t>
      </w:r>
      <w:r w:rsidRPr="001946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к.т.н., профессор </w:t>
      </w:r>
      <w:r w:rsidR="00077AEA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077AEA">
        <w:rPr>
          <w:rFonts w:ascii="Times New Roman" w:eastAsia="Calibri" w:hAnsi="Times New Roman" w:cs="Times New Roman"/>
          <w:sz w:val="28"/>
          <w:szCs w:val="28"/>
          <w:lang w:eastAsia="en-US"/>
        </w:rPr>
        <w:t>узев Н</w:t>
      </w:r>
      <w:r w:rsidRPr="001946E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077AEA">
        <w:rPr>
          <w:rFonts w:ascii="Times New Roman" w:eastAsia="Calibri" w:hAnsi="Times New Roman" w:cs="Times New Roman"/>
          <w:sz w:val="28"/>
          <w:szCs w:val="28"/>
          <w:lang w:eastAsia="en-US"/>
        </w:rPr>
        <w:t>А.</w:t>
      </w:r>
      <w:r w:rsidRPr="001946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D66" w:rsidRPr="001946EC" w:rsidRDefault="00690D66" w:rsidP="001946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6E3614" w:rsidRPr="001946EC" w:rsidRDefault="006E3614" w:rsidP="001946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>Рассмотрено и рекомендовано к печати заседанием ка</w:t>
      </w:r>
      <w:r w:rsidR="000D578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федры «ТСМИиК» (протокол № 1, </w:t>
      </w:r>
      <w:r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от </w:t>
      </w:r>
      <w:r w:rsidR="000D578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28. 08. </w:t>
      </w:r>
      <w:r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>201</w:t>
      </w:r>
      <w:r w:rsidR="000D578D">
        <w:rPr>
          <w:rFonts w:ascii="Times New Roman" w:eastAsia="Times New Roman" w:hAnsi="Times New Roman" w:cs="Times New Roman"/>
          <w:spacing w:val="-4"/>
          <w:sz w:val="28"/>
          <w:szCs w:val="28"/>
        </w:rPr>
        <w:t>7</w:t>
      </w:r>
      <w:r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г.), методическим бюро факультета </w:t>
      </w:r>
      <w:r w:rsidRPr="001946EC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kk-KZ"/>
        </w:rPr>
        <w:t xml:space="preserve">«Строительство </w:t>
      </w:r>
      <w:r w:rsidRPr="001946EC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и транспорт</w:t>
      </w:r>
      <w:r w:rsidRPr="001946EC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kk-KZ"/>
        </w:rPr>
        <w:t xml:space="preserve">»,  </w:t>
      </w:r>
      <w:r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>(</w:t>
      </w:r>
      <w:r w:rsidR="000D578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протокол № 1 </w:t>
      </w:r>
      <w:r w:rsidR="00077AEA"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от </w:t>
      </w:r>
      <w:r w:rsidR="000D578D">
        <w:rPr>
          <w:rFonts w:ascii="Times New Roman" w:eastAsia="Times New Roman" w:hAnsi="Times New Roman" w:cs="Times New Roman"/>
          <w:spacing w:val="-4"/>
          <w:sz w:val="28"/>
          <w:szCs w:val="28"/>
        </w:rPr>
        <w:t>29.  08. 2017</w:t>
      </w:r>
      <w:r w:rsidR="00077AEA"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>г</w:t>
      </w:r>
      <w:r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>).</w:t>
      </w:r>
    </w:p>
    <w:p w:rsidR="006E3614" w:rsidRPr="001946EC" w:rsidRDefault="006E3614" w:rsidP="006E361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614" w:rsidRPr="001946EC" w:rsidRDefault="006E3614" w:rsidP="000D578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Рекомендовано к изданию Методическим советом ЮКГУ им. М.Ауезова, </w:t>
      </w:r>
    </w:p>
    <w:p w:rsidR="006E3614" w:rsidRPr="001946EC" w:rsidRDefault="006E3614" w:rsidP="000D57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>протокол № ___от «___ » _______________ 201</w:t>
      </w:r>
      <w:r w:rsidR="000D578D">
        <w:rPr>
          <w:rFonts w:ascii="Times New Roman" w:eastAsia="Times New Roman" w:hAnsi="Times New Roman" w:cs="Times New Roman"/>
          <w:spacing w:val="-4"/>
          <w:sz w:val="28"/>
          <w:szCs w:val="28"/>
        </w:rPr>
        <w:t>7</w:t>
      </w:r>
      <w:r w:rsidR="00A8775E"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946EC">
        <w:rPr>
          <w:rFonts w:ascii="Times New Roman" w:eastAsia="Times New Roman" w:hAnsi="Times New Roman" w:cs="Times New Roman"/>
          <w:spacing w:val="-4"/>
          <w:sz w:val="28"/>
          <w:szCs w:val="28"/>
        </w:rPr>
        <w:t>г.</w:t>
      </w:r>
    </w:p>
    <w:p w:rsidR="006E3614" w:rsidRPr="006E3614" w:rsidRDefault="006E3614" w:rsidP="000D578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6E3614" w:rsidRPr="006E3614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6E3614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670227" w:rsidRDefault="00670227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670227" w:rsidRDefault="00670227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670227" w:rsidRDefault="00670227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</w:pPr>
    </w:p>
    <w:p w:rsidR="002677FC" w:rsidRDefault="002677FC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</w:pPr>
    </w:p>
    <w:p w:rsidR="002677FC" w:rsidRPr="002677FC" w:rsidRDefault="002677FC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</w:pPr>
    </w:p>
    <w:p w:rsidR="00670227" w:rsidRPr="006E3614" w:rsidRDefault="00670227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1946EC" w:rsidRDefault="001946EC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1946EC" w:rsidRPr="006E3614" w:rsidRDefault="001946EC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© </w:t>
      </w:r>
      <w:r w:rsidR="000E0C61">
        <w:rPr>
          <w:rFonts w:ascii="Times New Roman" w:eastAsia="Times New Roman" w:hAnsi="Times New Roman" w:cs="Times New Roman"/>
          <w:spacing w:val="-2"/>
          <w:sz w:val="28"/>
          <w:szCs w:val="28"/>
        </w:rPr>
        <w:t>Риставлетов Р.А.</w:t>
      </w:r>
    </w:p>
    <w:p w:rsidR="006E3614" w:rsidRPr="001946EC" w:rsidRDefault="006E3614" w:rsidP="006E36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pacing w:val="-2"/>
          <w:sz w:val="28"/>
          <w:szCs w:val="28"/>
        </w:rPr>
        <w:t>© Южно-Казахстанский Государственный университет им. М.Ауезова, 201</w:t>
      </w:r>
      <w:r w:rsidR="000D578D">
        <w:rPr>
          <w:rFonts w:ascii="Times New Roman" w:eastAsia="Times New Roman" w:hAnsi="Times New Roman" w:cs="Times New Roman"/>
          <w:spacing w:val="-2"/>
          <w:sz w:val="28"/>
          <w:szCs w:val="28"/>
        </w:rPr>
        <w:t>7</w:t>
      </w:r>
      <w:r w:rsidRPr="001946E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г.</w:t>
      </w:r>
    </w:p>
    <w:p w:rsidR="00292A44" w:rsidRPr="001946EC" w:rsidRDefault="006E3614" w:rsidP="006E361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z w:val="28"/>
          <w:szCs w:val="28"/>
        </w:rPr>
        <w:t>Ответственный за выпуск:</w:t>
      </w:r>
      <w:r w:rsidR="000E0C61">
        <w:rPr>
          <w:rFonts w:ascii="Times New Roman" w:eastAsia="Times New Roman" w:hAnsi="Times New Roman" w:cs="Times New Roman"/>
          <w:sz w:val="28"/>
          <w:szCs w:val="28"/>
        </w:rPr>
        <w:t xml:space="preserve"> Риставлетов Р.А.</w:t>
      </w:r>
    </w:p>
    <w:p w:rsidR="001946EC" w:rsidRDefault="001946EC" w:rsidP="00F971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19A" w:rsidRPr="001946EC" w:rsidRDefault="00F9719A" w:rsidP="00F971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F9719A" w:rsidRPr="001946EC" w:rsidRDefault="00F9719A" w:rsidP="00F971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719A" w:rsidRPr="001946EC" w:rsidRDefault="00F9719A" w:rsidP="00F9719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sz w:val="28"/>
          <w:szCs w:val="28"/>
        </w:rPr>
        <w:t>Введение……</w:t>
      </w:r>
      <w:r w:rsidR="001946EC">
        <w:rPr>
          <w:rFonts w:ascii="Times New Roman" w:eastAsia="Times New Roman" w:hAnsi="Times New Roman" w:cs="Times New Roman"/>
          <w:sz w:val="28"/>
          <w:szCs w:val="28"/>
        </w:rPr>
        <w:t>….…………………………………………………………</w:t>
      </w:r>
      <w:r w:rsidR="008F649E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1946EC">
        <w:rPr>
          <w:rFonts w:ascii="Times New Roman" w:eastAsia="Times New Roman" w:hAnsi="Times New Roman" w:cs="Times New Roman"/>
          <w:sz w:val="28"/>
          <w:szCs w:val="28"/>
        </w:rPr>
        <w:t>……5</w:t>
      </w:r>
    </w:p>
    <w:p w:rsidR="003A2F3E" w:rsidRPr="001946EC" w:rsidRDefault="003A2F3E" w:rsidP="003A2F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F3E" w:rsidRPr="001946EC" w:rsidRDefault="003A2F3E" w:rsidP="003A2F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46EC">
        <w:rPr>
          <w:rFonts w:ascii="Times New Roman" w:hAnsi="Times New Roman" w:cs="Times New Roman"/>
          <w:sz w:val="28"/>
          <w:szCs w:val="28"/>
        </w:rPr>
        <w:t>1.Цели, задачи и место учебной дисциплины в структуре образовательной</w:t>
      </w:r>
    </w:p>
    <w:p w:rsidR="003A2F3E" w:rsidRPr="001946EC" w:rsidRDefault="003A2F3E" w:rsidP="003A2F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46EC">
        <w:rPr>
          <w:rFonts w:ascii="Times New Roman" w:hAnsi="Times New Roman" w:cs="Times New Roman"/>
          <w:sz w:val="28"/>
          <w:szCs w:val="28"/>
        </w:rPr>
        <w:t>программы…………………………………………………………………</w:t>
      </w:r>
      <w:r w:rsidR="008F649E">
        <w:rPr>
          <w:rFonts w:ascii="Times New Roman" w:hAnsi="Times New Roman" w:cs="Times New Roman"/>
          <w:sz w:val="28"/>
          <w:szCs w:val="28"/>
        </w:rPr>
        <w:t>...</w:t>
      </w:r>
      <w:r w:rsidR="002F5F26">
        <w:rPr>
          <w:rFonts w:ascii="Times New Roman" w:hAnsi="Times New Roman" w:cs="Times New Roman"/>
          <w:sz w:val="28"/>
          <w:szCs w:val="28"/>
        </w:rPr>
        <w:t>…..</w:t>
      </w:r>
      <w:r w:rsidR="002677F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51F7D">
        <w:rPr>
          <w:rFonts w:ascii="Times New Roman" w:hAnsi="Times New Roman" w:cs="Times New Roman"/>
          <w:sz w:val="28"/>
          <w:szCs w:val="28"/>
        </w:rPr>
        <w:t>5</w:t>
      </w:r>
    </w:p>
    <w:p w:rsidR="00F9719A" w:rsidRPr="001946EC" w:rsidRDefault="003A2F3E" w:rsidP="003A2F3E">
      <w:pPr>
        <w:pStyle w:val="ae"/>
        <w:rPr>
          <w:rFonts w:ascii="Times New Roman" w:hAnsi="Times New Roman"/>
          <w:sz w:val="28"/>
          <w:szCs w:val="28"/>
          <w:lang w:eastAsia="zh-CN"/>
        </w:rPr>
      </w:pPr>
      <w:r w:rsidRPr="001946EC">
        <w:rPr>
          <w:rFonts w:ascii="Times New Roman" w:hAnsi="Times New Roman"/>
          <w:sz w:val="28"/>
          <w:szCs w:val="28"/>
          <w:lang w:eastAsia="zh-CN"/>
        </w:rPr>
        <w:t xml:space="preserve">1.1 </w:t>
      </w:r>
      <w:r w:rsidRPr="001946EC">
        <w:rPr>
          <w:rFonts w:ascii="Times New Roman" w:hAnsi="Times New Roman"/>
          <w:sz w:val="28"/>
          <w:szCs w:val="28"/>
        </w:rPr>
        <w:t>Цели освоения дисциплины………………………………………….</w:t>
      </w:r>
      <w:r w:rsidR="008F649E">
        <w:rPr>
          <w:rFonts w:ascii="Times New Roman" w:hAnsi="Times New Roman"/>
          <w:sz w:val="28"/>
          <w:szCs w:val="28"/>
        </w:rPr>
        <w:t>...</w:t>
      </w:r>
      <w:r w:rsidR="002F5F26">
        <w:rPr>
          <w:rFonts w:ascii="Times New Roman" w:hAnsi="Times New Roman"/>
          <w:sz w:val="28"/>
          <w:szCs w:val="28"/>
          <w:lang w:eastAsia="zh-CN"/>
        </w:rPr>
        <w:t>…</w:t>
      </w:r>
      <w:r w:rsidR="002677FC">
        <w:rPr>
          <w:rFonts w:ascii="Times New Roman" w:hAnsi="Times New Roman"/>
          <w:sz w:val="28"/>
          <w:szCs w:val="28"/>
          <w:lang w:val="kk-KZ" w:eastAsia="zh-CN"/>
        </w:rPr>
        <w:t>.</w:t>
      </w:r>
      <w:r w:rsidR="002F5F26">
        <w:rPr>
          <w:rFonts w:ascii="Times New Roman" w:hAnsi="Times New Roman"/>
          <w:sz w:val="28"/>
          <w:szCs w:val="28"/>
          <w:lang w:eastAsia="zh-CN"/>
        </w:rPr>
        <w:t>..</w:t>
      </w:r>
      <w:r w:rsidR="002677FC">
        <w:rPr>
          <w:rFonts w:ascii="Times New Roman" w:hAnsi="Times New Roman"/>
          <w:sz w:val="28"/>
          <w:szCs w:val="28"/>
          <w:lang w:val="kk-KZ" w:eastAsia="zh-CN"/>
        </w:rPr>
        <w:t>.</w:t>
      </w:r>
      <w:r w:rsidR="00A51F7D">
        <w:rPr>
          <w:rFonts w:ascii="Times New Roman" w:hAnsi="Times New Roman"/>
          <w:sz w:val="28"/>
          <w:szCs w:val="28"/>
          <w:lang w:eastAsia="zh-CN"/>
        </w:rPr>
        <w:t>5</w:t>
      </w:r>
    </w:p>
    <w:p w:rsidR="003A2F3E" w:rsidRPr="001946EC" w:rsidRDefault="003A2F3E" w:rsidP="003A2F3E">
      <w:pPr>
        <w:keepNext/>
        <w:widowControl w:val="0"/>
        <w:numPr>
          <w:ilvl w:val="1"/>
          <w:numId w:val="5"/>
        </w:numPr>
        <w:tabs>
          <w:tab w:val="left" w:pos="0"/>
          <w:tab w:val="left" w:pos="525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46EC">
        <w:rPr>
          <w:rFonts w:ascii="Times New Roman" w:eastAsia="Times New Roman" w:hAnsi="Times New Roman" w:cs="Times New Roman"/>
          <w:bCs/>
          <w:sz w:val="28"/>
          <w:szCs w:val="28"/>
        </w:rPr>
        <w:t>1.2 Задачи изучения дисциплины……………………………………</w:t>
      </w:r>
      <w:r w:rsidR="008F649E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r w:rsidRPr="001946EC">
        <w:rPr>
          <w:rFonts w:ascii="Times New Roman" w:eastAsia="Times New Roman" w:hAnsi="Times New Roman" w:cs="Times New Roman"/>
          <w:bCs/>
          <w:sz w:val="28"/>
          <w:szCs w:val="28"/>
        </w:rPr>
        <w:t>……</w:t>
      </w:r>
      <w:r w:rsidR="008F649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2F5F26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 w:rsidR="002677F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</w:t>
      </w:r>
      <w:r w:rsidR="002F5F2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A51F7D">
        <w:rPr>
          <w:rFonts w:ascii="Times New Roman" w:eastAsia="Times New Roman" w:hAnsi="Times New Roman" w:cs="Times New Roman"/>
          <w:bCs/>
          <w:sz w:val="28"/>
          <w:szCs w:val="28"/>
        </w:rPr>
        <w:t>5</w:t>
      </w:r>
    </w:p>
    <w:p w:rsidR="00F9719A" w:rsidRPr="001946EC" w:rsidRDefault="003A2F3E" w:rsidP="003A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6EC">
        <w:rPr>
          <w:rFonts w:ascii="Times New Roman" w:hAnsi="Times New Roman" w:cs="Times New Roman"/>
          <w:sz w:val="28"/>
          <w:szCs w:val="28"/>
        </w:rPr>
        <w:t>2. Требования к подготовленности  обучающихся</w:t>
      </w:r>
      <w:r w:rsidR="00670227" w:rsidRPr="001946EC">
        <w:rPr>
          <w:rFonts w:ascii="Times New Roman" w:eastAsia="Times New Roman" w:hAnsi="Times New Roman" w:cs="Times New Roman"/>
          <w:spacing w:val="-10"/>
          <w:sz w:val="28"/>
          <w:szCs w:val="28"/>
        </w:rPr>
        <w:t>………………</w:t>
      </w:r>
      <w:r w:rsidR="002F5F26">
        <w:rPr>
          <w:rFonts w:ascii="Times New Roman" w:eastAsia="Times New Roman" w:hAnsi="Times New Roman" w:cs="Times New Roman"/>
          <w:spacing w:val="-10"/>
          <w:sz w:val="28"/>
          <w:szCs w:val="28"/>
        </w:rPr>
        <w:t>……</w:t>
      </w:r>
      <w:r w:rsidR="008F649E">
        <w:rPr>
          <w:rFonts w:ascii="Times New Roman" w:eastAsia="Times New Roman" w:hAnsi="Times New Roman" w:cs="Times New Roman"/>
          <w:spacing w:val="-10"/>
          <w:sz w:val="28"/>
          <w:szCs w:val="28"/>
        </w:rPr>
        <w:t>...</w:t>
      </w:r>
      <w:r w:rsidR="002F5F26">
        <w:rPr>
          <w:rFonts w:ascii="Times New Roman" w:eastAsia="Times New Roman" w:hAnsi="Times New Roman" w:cs="Times New Roman"/>
          <w:spacing w:val="-10"/>
          <w:sz w:val="28"/>
          <w:szCs w:val="28"/>
        </w:rPr>
        <w:t>……..</w:t>
      </w:r>
      <w:r w:rsidR="002677FC">
        <w:rPr>
          <w:rFonts w:ascii="Times New Roman" w:eastAsia="Times New Roman" w:hAnsi="Times New Roman" w:cs="Times New Roman"/>
          <w:spacing w:val="-10"/>
          <w:sz w:val="28"/>
          <w:szCs w:val="28"/>
          <w:lang w:val="kk-KZ"/>
        </w:rPr>
        <w:t>..</w:t>
      </w:r>
      <w:r w:rsidR="008F649E">
        <w:rPr>
          <w:rFonts w:ascii="Times New Roman" w:eastAsia="Times New Roman" w:hAnsi="Times New Roman" w:cs="Times New Roman"/>
          <w:spacing w:val="-10"/>
          <w:sz w:val="28"/>
          <w:szCs w:val="28"/>
        </w:rPr>
        <w:t>6</w:t>
      </w:r>
    </w:p>
    <w:p w:rsidR="00F9719A" w:rsidRPr="001946EC" w:rsidRDefault="003A2F3E" w:rsidP="00EF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6EC">
        <w:rPr>
          <w:rFonts w:ascii="Times New Roman" w:hAnsi="Times New Roman" w:cs="Times New Roman"/>
          <w:sz w:val="28"/>
          <w:szCs w:val="28"/>
        </w:rPr>
        <w:t xml:space="preserve">3. </w:t>
      </w:r>
      <w:r w:rsidR="00EF6D0E" w:rsidRPr="001946EC">
        <w:rPr>
          <w:rFonts w:ascii="Times New Roman" w:hAnsi="Times New Roman" w:cs="Times New Roman"/>
          <w:sz w:val="28"/>
          <w:szCs w:val="28"/>
        </w:rPr>
        <w:t>Результаты обучения (РО)</w:t>
      </w:r>
      <w:r w:rsidR="00670227" w:rsidRPr="001946EC"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="002F5F26">
        <w:rPr>
          <w:rFonts w:ascii="Times New Roman" w:eastAsia="Times New Roman" w:hAnsi="Times New Roman" w:cs="Times New Roman"/>
          <w:sz w:val="28"/>
          <w:szCs w:val="28"/>
        </w:rPr>
        <w:t>……………………………</w:t>
      </w:r>
      <w:r w:rsidR="008F649E">
        <w:rPr>
          <w:rFonts w:ascii="Times New Roman" w:eastAsia="Times New Roman" w:hAnsi="Times New Roman" w:cs="Times New Roman"/>
          <w:sz w:val="28"/>
          <w:szCs w:val="28"/>
        </w:rPr>
        <w:t>..</w:t>
      </w:r>
      <w:r w:rsidR="002F5F26">
        <w:rPr>
          <w:rFonts w:ascii="Times New Roman" w:eastAsia="Times New Roman" w:hAnsi="Times New Roman" w:cs="Times New Roman"/>
          <w:sz w:val="28"/>
          <w:szCs w:val="28"/>
        </w:rPr>
        <w:t>……….</w:t>
      </w:r>
      <w:r w:rsidR="002677F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="00A51F7D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</w:p>
    <w:p w:rsidR="00EF6D0E" w:rsidRPr="001946EC" w:rsidRDefault="00EF6D0E" w:rsidP="00EF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6EC">
        <w:rPr>
          <w:rFonts w:ascii="Times New Roman" w:hAnsi="Times New Roman" w:cs="Times New Roman"/>
          <w:sz w:val="28"/>
          <w:szCs w:val="28"/>
        </w:rPr>
        <w:t>4. Рекомендации по  подготовке к различным видам занятий………</w:t>
      </w:r>
      <w:r w:rsidR="008F649E">
        <w:rPr>
          <w:rFonts w:ascii="Times New Roman" w:hAnsi="Times New Roman" w:cs="Times New Roman"/>
          <w:sz w:val="28"/>
          <w:szCs w:val="28"/>
        </w:rPr>
        <w:t>..</w:t>
      </w:r>
      <w:r w:rsidRPr="001946EC">
        <w:rPr>
          <w:rFonts w:ascii="Times New Roman" w:hAnsi="Times New Roman" w:cs="Times New Roman"/>
          <w:sz w:val="28"/>
          <w:szCs w:val="28"/>
        </w:rPr>
        <w:t>……</w:t>
      </w:r>
      <w:r w:rsidR="002F5F26">
        <w:rPr>
          <w:rFonts w:ascii="Times New Roman" w:hAnsi="Times New Roman" w:cs="Times New Roman"/>
          <w:sz w:val="28"/>
          <w:szCs w:val="28"/>
        </w:rPr>
        <w:t>…</w:t>
      </w:r>
      <w:r w:rsidR="008F649E">
        <w:rPr>
          <w:rFonts w:ascii="Times New Roman" w:hAnsi="Times New Roman" w:cs="Times New Roman"/>
          <w:sz w:val="28"/>
          <w:szCs w:val="28"/>
        </w:rPr>
        <w:t>7</w:t>
      </w:r>
    </w:p>
    <w:p w:rsidR="00F9719A" w:rsidRPr="001946EC" w:rsidRDefault="00EF6D0E" w:rsidP="00EF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6EC">
        <w:rPr>
          <w:rFonts w:ascii="Times New Roman" w:hAnsi="Times New Roman" w:cs="Times New Roman"/>
          <w:sz w:val="28"/>
          <w:szCs w:val="28"/>
        </w:rPr>
        <w:t>4.1 Рекомендации по  подготовке к  лекционным  занятиям………</w:t>
      </w:r>
      <w:r w:rsidR="008F649E">
        <w:rPr>
          <w:rFonts w:ascii="Times New Roman" w:hAnsi="Times New Roman" w:cs="Times New Roman"/>
          <w:sz w:val="28"/>
          <w:szCs w:val="28"/>
        </w:rPr>
        <w:t>..</w:t>
      </w:r>
      <w:r w:rsidRPr="001946EC">
        <w:rPr>
          <w:rFonts w:ascii="Times New Roman" w:hAnsi="Times New Roman" w:cs="Times New Roman"/>
          <w:sz w:val="28"/>
          <w:szCs w:val="28"/>
        </w:rPr>
        <w:t>……..</w:t>
      </w:r>
      <w:r w:rsidR="00670227" w:rsidRPr="001946EC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2F5F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649E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F7125F" w:rsidRPr="001946EC" w:rsidRDefault="00F7125F" w:rsidP="00F71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6EC">
        <w:rPr>
          <w:rFonts w:ascii="Times New Roman" w:hAnsi="Times New Roman" w:cs="Times New Roman"/>
          <w:sz w:val="28"/>
          <w:szCs w:val="28"/>
        </w:rPr>
        <w:t>4.2 Рекомендации по  подготовке к  лабораторным  занятиям…</w:t>
      </w:r>
      <w:r w:rsidR="008F649E">
        <w:rPr>
          <w:rFonts w:ascii="Times New Roman" w:hAnsi="Times New Roman" w:cs="Times New Roman"/>
          <w:sz w:val="28"/>
          <w:szCs w:val="28"/>
        </w:rPr>
        <w:t>..</w:t>
      </w:r>
      <w:r w:rsidRPr="001946EC">
        <w:rPr>
          <w:rFonts w:ascii="Times New Roman" w:hAnsi="Times New Roman" w:cs="Times New Roman"/>
          <w:sz w:val="28"/>
          <w:szCs w:val="28"/>
        </w:rPr>
        <w:t>…………</w:t>
      </w:r>
      <w:r w:rsidR="002F5F26">
        <w:rPr>
          <w:rFonts w:ascii="Times New Roman" w:hAnsi="Times New Roman" w:cs="Times New Roman"/>
          <w:sz w:val="28"/>
          <w:szCs w:val="28"/>
        </w:rPr>
        <w:t>…</w:t>
      </w:r>
      <w:r w:rsidR="008F649E">
        <w:rPr>
          <w:rFonts w:ascii="Times New Roman" w:hAnsi="Times New Roman" w:cs="Times New Roman"/>
          <w:sz w:val="28"/>
          <w:szCs w:val="28"/>
        </w:rPr>
        <w:t>8</w:t>
      </w:r>
    </w:p>
    <w:p w:rsidR="00F9719A" w:rsidRPr="001946EC" w:rsidRDefault="006B29A9" w:rsidP="009D14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124690" w:rsidRPr="00124690">
        <w:rPr>
          <w:rFonts w:ascii="Times New Roman" w:hAnsi="Times New Roman" w:cs="Times New Roman"/>
          <w:sz w:val="28"/>
          <w:szCs w:val="28"/>
        </w:rPr>
        <w:t xml:space="preserve"> </w:t>
      </w:r>
      <w:r w:rsidR="00F7125F" w:rsidRPr="001946EC">
        <w:rPr>
          <w:rFonts w:ascii="Times New Roman" w:hAnsi="Times New Roman" w:cs="Times New Roman"/>
          <w:sz w:val="28"/>
          <w:szCs w:val="28"/>
        </w:rPr>
        <w:t xml:space="preserve">Рекомендации по организации  самостоятельной работы  </w:t>
      </w:r>
      <w:r w:rsidR="002677FC">
        <w:rPr>
          <w:rFonts w:ascii="Times New Roman" w:hAnsi="Times New Roman" w:cs="Times New Roman"/>
          <w:sz w:val="28"/>
          <w:szCs w:val="28"/>
        </w:rPr>
        <w:t>докторант</w:t>
      </w:r>
      <w:r w:rsidR="00F7125F" w:rsidRPr="001946EC">
        <w:rPr>
          <w:rFonts w:ascii="Times New Roman" w:hAnsi="Times New Roman" w:cs="Times New Roman"/>
          <w:sz w:val="28"/>
          <w:szCs w:val="28"/>
        </w:rPr>
        <w:t>а</w:t>
      </w:r>
      <w:r w:rsidR="00095B2E">
        <w:rPr>
          <w:rFonts w:ascii="Times New Roman" w:hAnsi="Times New Roman" w:cs="Times New Roman"/>
          <w:sz w:val="28"/>
          <w:szCs w:val="28"/>
        </w:rPr>
        <w:t>…</w:t>
      </w:r>
      <w:r w:rsidR="008F649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…………………………………………………………………...…9</w:t>
      </w:r>
    </w:p>
    <w:p w:rsidR="008D3ADC" w:rsidRPr="001946EC" w:rsidRDefault="006B29A9" w:rsidP="008D3A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236973" w:rsidRPr="001946EC">
        <w:rPr>
          <w:rFonts w:ascii="Times New Roman" w:hAnsi="Times New Roman" w:cs="Times New Roman"/>
          <w:sz w:val="28"/>
          <w:szCs w:val="28"/>
        </w:rPr>
        <w:t xml:space="preserve">  Рекомендации по сдаче коллоквиумов</w:t>
      </w:r>
      <w:r w:rsidR="00670227" w:rsidRPr="001946EC">
        <w:rPr>
          <w:rFonts w:ascii="Times New Roman" w:eastAsia="Times New Roman" w:hAnsi="Times New Roman" w:cs="Times New Roman"/>
          <w:sz w:val="28"/>
          <w:szCs w:val="28"/>
        </w:rPr>
        <w:t>………</w:t>
      </w:r>
      <w:r w:rsidR="00233F1C">
        <w:rPr>
          <w:rFonts w:ascii="Times New Roman" w:eastAsia="Times New Roman" w:hAnsi="Times New Roman" w:cs="Times New Roman"/>
          <w:sz w:val="28"/>
          <w:szCs w:val="28"/>
        </w:rPr>
        <w:t>……………………………</w:t>
      </w:r>
      <w:r w:rsidR="008D3ADC" w:rsidRPr="001946EC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649E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D3ADC" w:rsidRPr="001946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8D3ADC" w:rsidRPr="001946EC">
        <w:rPr>
          <w:rFonts w:ascii="Times New Roman" w:eastAsia="Times New Roman" w:hAnsi="Times New Roman" w:cs="Times New Roman"/>
          <w:sz w:val="28"/>
          <w:szCs w:val="28"/>
        </w:rPr>
        <w:t>Литература, рекомендуемая для изучения дисциплины</w:t>
      </w:r>
      <w:r w:rsidR="00095B2E">
        <w:rPr>
          <w:rFonts w:ascii="Times New Roman" w:eastAsia="Times New Roman" w:hAnsi="Times New Roman" w:cs="Times New Roman"/>
          <w:sz w:val="28"/>
          <w:szCs w:val="28"/>
        </w:rPr>
        <w:t>………</w:t>
      </w:r>
      <w:r w:rsidR="008F649E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095B2E">
        <w:rPr>
          <w:rFonts w:ascii="Times New Roman" w:eastAsia="Times New Roman" w:hAnsi="Times New Roman" w:cs="Times New Roman"/>
          <w:sz w:val="28"/>
          <w:szCs w:val="28"/>
        </w:rPr>
        <w:t>…………</w:t>
      </w:r>
      <w:r w:rsidR="002F5F26"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</w:t>
      </w:r>
      <w:r w:rsidR="008F649E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8D3ADC" w:rsidRPr="00F9719A" w:rsidRDefault="008D3ADC" w:rsidP="00F971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081A" w:rsidRDefault="00E9081A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A557E5" w:rsidRDefault="00A557E5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A557E5" w:rsidRDefault="00A557E5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A557E5" w:rsidRDefault="00A557E5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40B2E" w:rsidRDefault="00740B2E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066B86" w:rsidRDefault="00066B86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066B86" w:rsidRDefault="00066B86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066B86" w:rsidRDefault="00066B86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066B86" w:rsidRDefault="00066B86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066B86" w:rsidRPr="002677FC" w:rsidRDefault="00066B86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80C1D" w:rsidRPr="002677FC" w:rsidRDefault="00480C1D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80C1D" w:rsidRPr="002677FC" w:rsidRDefault="00480C1D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8D3ADC" w:rsidRDefault="008D3ADC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8D3ADC" w:rsidRDefault="008D3ADC" w:rsidP="00E9081A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DA2210" w:rsidRPr="002677FC" w:rsidRDefault="00DA2210" w:rsidP="00641FF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7FC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6C3B4F" w:rsidRPr="006C3B4F" w:rsidRDefault="006C3B4F" w:rsidP="006C3B4F">
      <w:pPr>
        <w:pStyle w:val="a8"/>
        <w:spacing w:before="0" w:beforeAutospacing="0" w:after="0" w:afterAutospacing="0" w:line="270" w:lineRule="atLeas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3B4F">
        <w:rPr>
          <w:rFonts w:ascii="Times New Roman" w:hAnsi="Times New Roman" w:cs="Times New Roman"/>
          <w:color w:val="000000"/>
          <w:sz w:val="28"/>
          <w:szCs w:val="28"/>
        </w:rPr>
        <w:t>Создание малоэнергоемких строительных материалов на основе комплексного использования крупнотоннажных отходов промышленности является приоритетным направлением в развитии производства строительных материалов. Это обусловлено влиянием эколого-экономических факторов, которые сформировались в последнее время: многократным увеличением стоимости цемента и природных заполнителей в результате прогрессирующего роста цен на энергоносители и транспортные расходы, возрастанием доли малоэтажных зданий различного назначения в строительстве, и как следствие, увеличением в неармированных стеновых материалах мало- или безклинкерных вяжущих низких и средних марок для их производств; обострением экологической обстановки в результате продолжающегося образования и накопления отходов на фоне ослабления контроля над промышленными предприятиями.</w:t>
      </w:r>
    </w:p>
    <w:p w:rsidR="006C3B4F" w:rsidRPr="006C3B4F" w:rsidRDefault="006C3B4F" w:rsidP="006C3B4F">
      <w:pPr>
        <w:pStyle w:val="a8"/>
        <w:spacing w:before="0" w:beforeAutospacing="0" w:after="0" w:afterAutospacing="0" w:line="270" w:lineRule="atLeas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3B4F">
        <w:rPr>
          <w:rFonts w:ascii="Times New Roman" w:hAnsi="Times New Roman" w:cs="Times New Roman"/>
          <w:color w:val="000000"/>
          <w:sz w:val="28"/>
          <w:szCs w:val="28"/>
        </w:rPr>
        <w:t>В связи с этим актуально создание малозатратных технологий и оборудования, позволяющих максимально использовать для производства строительных материалов крупнотоннажные отходы промышленности на месте их образования и за счет этого значительно сократить применение природных материалов. Среди техногенных крупнотоннажных отходов первостепенное значение для строительной индустрии имеют отходы энергетики, металлургии и химической промышленности: золы, золошлаковые смеси, шламы, фосфогипсовые отходы.</w:t>
      </w:r>
    </w:p>
    <w:p w:rsidR="006C3B4F" w:rsidRPr="006C3B4F" w:rsidRDefault="006C3B4F" w:rsidP="006C3B4F">
      <w:pPr>
        <w:pStyle w:val="a8"/>
        <w:spacing w:before="0" w:beforeAutospacing="0" w:after="0" w:afterAutospacing="0" w:line="270" w:lineRule="atLeas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3B4F">
        <w:rPr>
          <w:rFonts w:ascii="Times New Roman" w:hAnsi="Times New Roman" w:cs="Times New Roman"/>
          <w:color w:val="000000"/>
          <w:sz w:val="28"/>
          <w:szCs w:val="28"/>
        </w:rPr>
        <w:t>Химический и минералогический составы таких отходов предопределяют эффективность их использования для производства смешанных композиционных вяжущих. Эти отходы могут быть использованы в качестве активных минеральных добавок, что позволяет существенно снизить расход цемента при получении бетонов требуемого качества.</w:t>
      </w:r>
    </w:p>
    <w:p w:rsidR="002677FC" w:rsidRDefault="006C3B4F" w:rsidP="006C3B4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3B4F">
        <w:rPr>
          <w:rFonts w:ascii="Times New Roman" w:hAnsi="Times New Roman" w:cs="Times New Roman"/>
          <w:color w:val="000000"/>
          <w:sz w:val="28"/>
          <w:szCs w:val="28"/>
        </w:rPr>
        <w:t>В связи вышеуказанным изучение физико-химических основ создания строительных материалов на базе вторичного и минерального сырья для докторантов данной специальности позволить им формировать навыки по целенаправленному управлению физико-химических процессов по производству строительных материалов.</w:t>
      </w:r>
    </w:p>
    <w:p w:rsidR="006C3B4F" w:rsidRPr="006C3B4F" w:rsidRDefault="006C3B4F" w:rsidP="006C3B4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31A0" w:rsidRPr="002677FC" w:rsidRDefault="001411C5" w:rsidP="00641FF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7F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531A0" w:rsidRPr="002677FC">
        <w:rPr>
          <w:rFonts w:ascii="Times New Roman" w:hAnsi="Times New Roman" w:cs="Times New Roman"/>
          <w:b/>
          <w:sz w:val="28"/>
          <w:szCs w:val="28"/>
        </w:rPr>
        <w:t>Цели, задачи и место учебной дисциплины в структуре образовательной программы</w:t>
      </w:r>
    </w:p>
    <w:p w:rsidR="002677FC" w:rsidRPr="002677FC" w:rsidRDefault="002677FC" w:rsidP="008F649E">
      <w:pPr>
        <w:shd w:val="clear" w:color="auto" w:fill="FFFFFF"/>
        <w:tabs>
          <w:tab w:val="left" w:pos="142"/>
        </w:tabs>
        <w:spacing w:after="0" w:line="240" w:lineRule="auto"/>
        <w:ind w:left="5" w:right="1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77FC" w:rsidRPr="002677FC" w:rsidRDefault="002677FC" w:rsidP="008F649E">
      <w:pPr>
        <w:shd w:val="clear" w:color="auto" w:fill="FFFFFF"/>
        <w:tabs>
          <w:tab w:val="left" w:pos="142"/>
        </w:tabs>
        <w:spacing w:after="0" w:line="240" w:lineRule="auto"/>
        <w:ind w:left="5" w:right="24" w:firstLine="421"/>
        <w:jc w:val="both"/>
        <w:rPr>
          <w:rFonts w:ascii="Times New Roman" w:hAnsi="Times New Roman" w:cs="Times New Roman"/>
          <w:sz w:val="28"/>
          <w:szCs w:val="28"/>
        </w:rPr>
      </w:pPr>
      <w:r w:rsidRPr="002677FC">
        <w:rPr>
          <w:rFonts w:ascii="Times New Roman" w:hAnsi="Times New Roman" w:cs="Times New Roman"/>
          <w:sz w:val="28"/>
          <w:szCs w:val="28"/>
        </w:rPr>
        <w:t xml:space="preserve">В результате изучения настоящей дисциплины в соответствии с </w:t>
      </w:r>
      <w:r w:rsidRPr="002677FC">
        <w:rPr>
          <w:rFonts w:ascii="Times New Roman" w:hAnsi="Times New Roman" w:cs="Times New Roman"/>
          <w:spacing w:val="-11"/>
          <w:sz w:val="28"/>
          <w:szCs w:val="28"/>
        </w:rPr>
        <w:t>требованиями государственного стандарта образования  докторанты должны:</w:t>
      </w:r>
    </w:p>
    <w:p w:rsidR="006C3B4F" w:rsidRDefault="006C3B4F" w:rsidP="006C3B4F">
      <w:pPr>
        <w:pStyle w:val="ab"/>
      </w:pPr>
      <w:r>
        <w:t>Дисциплина «</w:t>
      </w:r>
      <w:r w:rsidRPr="00D22FE6">
        <w:rPr>
          <w:szCs w:val="28"/>
        </w:rPr>
        <w:t>Физико-химические основы создания бетонных и керамических строительных материалов на базе минерального и вторичного сырья</w:t>
      </w:r>
      <w:r>
        <w:t xml:space="preserve">» обеспечивает </w:t>
      </w:r>
      <w:r w:rsidRPr="0056709E">
        <w:rPr>
          <w:b/>
        </w:rPr>
        <w:t>знание</w:t>
      </w:r>
      <w:r>
        <w:t>:</w:t>
      </w:r>
    </w:p>
    <w:p w:rsidR="006C3B4F" w:rsidRDefault="006C3B4F" w:rsidP="006C3B4F">
      <w:pPr>
        <w:pStyle w:val="ab"/>
        <w:numPr>
          <w:ilvl w:val="0"/>
          <w:numId w:val="11"/>
        </w:numPr>
        <w:tabs>
          <w:tab w:val="left" w:pos="567"/>
        </w:tabs>
        <w:ind w:left="0" w:firstLine="357"/>
        <w:jc w:val="both"/>
      </w:pPr>
      <w:r>
        <w:t>состояния и перспектив развития производства бетонных и керамических материалов и изделий на основе минерального и вторичного сырья</w:t>
      </w:r>
      <w:r w:rsidRPr="00084382">
        <w:t>;</w:t>
      </w:r>
    </w:p>
    <w:p w:rsidR="006C3B4F" w:rsidRDefault="006C3B4F" w:rsidP="006C3B4F">
      <w:pPr>
        <w:pStyle w:val="ab"/>
        <w:numPr>
          <w:ilvl w:val="0"/>
          <w:numId w:val="11"/>
        </w:numPr>
        <w:tabs>
          <w:tab w:val="left" w:pos="567"/>
        </w:tabs>
        <w:ind w:left="0" w:firstLine="357"/>
        <w:jc w:val="both"/>
      </w:pPr>
      <w:r w:rsidRPr="00084382">
        <w:lastRenderedPageBreak/>
        <w:t>технико-экономических подходов при выборе сырьевых материалов и подготовки к технологическому переделу;</w:t>
      </w:r>
    </w:p>
    <w:p w:rsidR="006C3B4F" w:rsidRDefault="006C3B4F" w:rsidP="006C3B4F">
      <w:pPr>
        <w:pStyle w:val="ab"/>
        <w:numPr>
          <w:ilvl w:val="0"/>
          <w:numId w:val="11"/>
        </w:numPr>
        <w:tabs>
          <w:tab w:val="left" w:pos="567"/>
        </w:tabs>
        <w:ind w:left="0" w:firstLine="357"/>
        <w:jc w:val="both"/>
      </w:pPr>
      <w:r>
        <w:t>химических, физических, механических и других закономерностей материаловедения с целью использования наиболее эффективных и экономичных процессов, требующих минимальных затрат времени и материальных ресурсов</w:t>
      </w:r>
      <w:r w:rsidRPr="00084382">
        <w:t>;</w:t>
      </w:r>
    </w:p>
    <w:p w:rsidR="006C3B4F" w:rsidRDefault="006C3B4F" w:rsidP="006C3B4F">
      <w:pPr>
        <w:pStyle w:val="ab"/>
        <w:numPr>
          <w:ilvl w:val="0"/>
          <w:numId w:val="11"/>
        </w:numPr>
        <w:tabs>
          <w:tab w:val="left" w:pos="567"/>
        </w:tabs>
        <w:ind w:left="0" w:firstLine="357"/>
        <w:jc w:val="both"/>
      </w:pPr>
      <w:r>
        <w:t>энергосберегающих механических процессов и методов переработки минерального и вторичного сырья</w:t>
      </w:r>
      <w:r w:rsidRPr="00084382">
        <w:t>;</w:t>
      </w:r>
    </w:p>
    <w:p w:rsidR="006C3B4F" w:rsidRDefault="006C3B4F" w:rsidP="006C3B4F">
      <w:pPr>
        <w:pStyle w:val="ab"/>
        <w:numPr>
          <w:ilvl w:val="0"/>
          <w:numId w:val="11"/>
        </w:numPr>
        <w:tabs>
          <w:tab w:val="left" w:pos="567"/>
        </w:tabs>
        <w:ind w:left="0" w:firstLine="357"/>
        <w:jc w:val="both"/>
      </w:pPr>
      <w:r>
        <w:t>физико-химических и химических процессов, протекающих с изменением химического состава исходных веществ и материалов</w:t>
      </w:r>
      <w:r w:rsidRPr="00084382">
        <w:t>;</w:t>
      </w:r>
    </w:p>
    <w:p w:rsidR="006C3B4F" w:rsidRDefault="006C3B4F" w:rsidP="006C3B4F">
      <w:pPr>
        <w:pStyle w:val="ab"/>
        <w:numPr>
          <w:ilvl w:val="0"/>
          <w:numId w:val="11"/>
        </w:numPr>
        <w:tabs>
          <w:tab w:val="left" w:pos="567"/>
        </w:tabs>
        <w:ind w:left="0" w:firstLine="357"/>
        <w:jc w:val="both"/>
      </w:pPr>
      <w:r>
        <w:t>требований, предъявляемых к выбору рационального способа производства бетонных и керамических строительных материалов.</w:t>
      </w:r>
    </w:p>
    <w:p w:rsidR="006C3B4F" w:rsidRDefault="006C3B4F" w:rsidP="006C3B4F">
      <w:pPr>
        <w:pStyle w:val="ab"/>
        <w:tabs>
          <w:tab w:val="left" w:pos="567"/>
        </w:tabs>
        <w:ind w:left="357" w:firstLine="0"/>
      </w:pPr>
    </w:p>
    <w:p w:rsidR="006C3B4F" w:rsidRDefault="006C3B4F" w:rsidP="006C3B4F">
      <w:pPr>
        <w:pStyle w:val="ab"/>
        <w:jc w:val="both"/>
      </w:pPr>
      <w:r>
        <w:t>Дисциплина «</w:t>
      </w:r>
      <w:r w:rsidRPr="00D22FE6">
        <w:rPr>
          <w:szCs w:val="28"/>
        </w:rPr>
        <w:t>Физико-химические основы создания бетонных и керамических строительных материалов на базе минерального и вторичного сырья</w:t>
      </w:r>
      <w:r>
        <w:t xml:space="preserve">» обеспечивает </w:t>
      </w:r>
      <w:r w:rsidRPr="0056709E">
        <w:rPr>
          <w:b/>
        </w:rPr>
        <w:t>умение:</w:t>
      </w:r>
    </w:p>
    <w:p w:rsidR="006C3B4F" w:rsidRPr="00084382" w:rsidRDefault="006C3B4F" w:rsidP="006C3B4F">
      <w:pPr>
        <w:pStyle w:val="ab"/>
        <w:numPr>
          <w:ilvl w:val="0"/>
          <w:numId w:val="11"/>
        </w:numPr>
        <w:tabs>
          <w:tab w:val="left" w:pos="567"/>
        </w:tabs>
        <w:ind w:left="0" w:firstLine="357"/>
        <w:jc w:val="both"/>
      </w:pPr>
      <w:r>
        <w:t>определять основные качественные характеристики сырьевых материалов и готовой продукции предприятий по производству бетонных и керамических строительных материалов</w:t>
      </w:r>
      <w:r w:rsidRPr="00084382">
        <w:t>;</w:t>
      </w:r>
    </w:p>
    <w:p w:rsidR="006C3B4F" w:rsidRPr="00084382" w:rsidRDefault="006C3B4F" w:rsidP="006C3B4F">
      <w:pPr>
        <w:pStyle w:val="ab"/>
        <w:numPr>
          <w:ilvl w:val="0"/>
          <w:numId w:val="11"/>
        </w:numPr>
        <w:tabs>
          <w:tab w:val="left" w:pos="567"/>
        </w:tabs>
        <w:ind w:left="0" w:firstLine="357"/>
        <w:jc w:val="both"/>
      </w:pPr>
      <w:r>
        <w:t>обоснованно выбирать современные методы для контроля основных технологических операций</w:t>
      </w:r>
      <w:r w:rsidRPr="00084382">
        <w:t>;</w:t>
      </w:r>
    </w:p>
    <w:p w:rsidR="006C3B4F" w:rsidRPr="00084382" w:rsidRDefault="006C3B4F" w:rsidP="006C3B4F">
      <w:pPr>
        <w:pStyle w:val="ab"/>
        <w:numPr>
          <w:ilvl w:val="0"/>
          <w:numId w:val="11"/>
        </w:numPr>
        <w:tabs>
          <w:tab w:val="left" w:pos="567"/>
        </w:tabs>
        <w:ind w:left="0" w:firstLine="357"/>
        <w:jc w:val="both"/>
      </w:pPr>
      <w:r>
        <w:t>проводить расчеты состава сырьевых смесей, расходных коэффициентов по сырью для производства бетонных и керамических строительных материалов</w:t>
      </w:r>
      <w:r w:rsidRPr="00084382">
        <w:t>;</w:t>
      </w:r>
    </w:p>
    <w:p w:rsidR="006C3B4F" w:rsidRDefault="006C3B4F" w:rsidP="006C3B4F">
      <w:pPr>
        <w:pStyle w:val="ab"/>
        <w:numPr>
          <w:ilvl w:val="0"/>
          <w:numId w:val="11"/>
        </w:numPr>
        <w:tabs>
          <w:tab w:val="left" w:pos="567"/>
        </w:tabs>
        <w:ind w:left="0" w:firstLine="357"/>
        <w:jc w:val="both"/>
      </w:pPr>
      <w:r>
        <w:t>проводить расчет материального баланса основных производств бетонных и керамических строительных материалов</w:t>
      </w:r>
      <w:r w:rsidRPr="00084382">
        <w:t>;</w:t>
      </w:r>
    </w:p>
    <w:p w:rsidR="006C3B4F" w:rsidRPr="00084382" w:rsidRDefault="006C3B4F" w:rsidP="006C3B4F">
      <w:pPr>
        <w:pStyle w:val="ab"/>
        <w:tabs>
          <w:tab w:val="left" w:pos="567"/>
        </w:tabs>
        <w:ind w:left="357" w:firstLine="0"/>
        <w:jc w:val="both"/>
      </w:pPr>
    </w:p>
    <w:p w:rsidR="006C3B4F" w:rsidRPr="006C3B4F" w:rsidRDefault="006C3B4F" w:rsidP="006C3B4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B4F">
        <w:rPr>
          <w:rFonts w:ascii="Times New Roman" w:hAnsi="Times New Roman" w:cs="Times New Roman"/>
          <w:b/>
          <w:sz w:val="28"/>
          <w:szCs w:val="28"/>
        </w:rPr>
        <w:t>Пререквизиты:</w:t>
      </w:r>
      <w:r w:rsidRPr="006C3B4F">
        <w:rPr>
          <w:rFonts w:ascii="Times New Roman" w:hAnsi="Times New Roman" w:cs="Times New Roman"/>
          <w:sz w:val="28"/>
          <w:szCs w:val="28"/>
        </w:rPr>
        <w:t xml:space="preserve"> Дисциплина основана на знаниях, полученных </w:t>
      </w:r>
      <w:r w:rsidRPr="006C3B4F">
        <w:rPr>
          <w:rFonts w:ascii="Times New Roman" w:hAnsi="Times New Roman" w:cs="Times New Roman"/>
          <w:sz w:val="28"/>
          <w:szCs w:val="28"/>
          <w:lang w:val="kk-KZ"/>
        </w:rPr>
        <w:t xml:space="preserve">докторантами </w:t>
      </w:r>
      <w:r w:rsidRPr="006C3B4F">
        <w:rPr>
          <w:rFonts w:ascii="Times New Roman" w:hAnsi="Times New Roman" w:cs="Times New Roman"/>
          <w:sz w:val="28"/>
          <w:szCs w:val="28"/>
        </w:rPr>
        <w:t>при изучении общеобразовательных дисциплин: общей, органической химии, физики, химия строительных материалов а также общеинженерных и специальных дисциплин:</w:t>
      </w:r>
      <w:r w:rsidRPr="006C3B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C3B4F">
        <w:rPr>
          <w:rFonts w:ascii="Times New Roman" w:hAnsi="Times New Roman" w:cs="Times New Roman"/>
          <w:sz w:val="28"/>
          <w:szCs w:val="28"/>
        </w:rPr>
        <w:t>теоретической механики, строительных материалов, сопротивление материалов, технологии бетона и железобетона, технологии керамических материалов, основы физико-химических исследовании строительных материалов и др.</w:t>
      </w:r>
    </w:p>
    <w:p w:rsidR="006C3B4F" w:rsidRPr="006C3B4F" w:rsidRDefault="006C3B4F" w:rsidP="006C3B4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B4F">
        <w:rPr>
          <w:rFonts w:ascii="Times New Roman" w:hAnsi="Times New Roman" w:cs="Times New Roman"/>
          <w:sz w:val="28"/>
          <w:szCs w:val="28"/>
        </w:rPr>
        <w:t xml:space="preserve"> </w:t>
      </w:r>
      <w:r w:rsidRPr="006C3B4F">
        <w:rPr>
          <w:rFonts w:ascii="Times New Roman" w:hAnsi="Times New Roman" w:cs="Times New Roman"/>
          <w:b/>
          <w:sz w:val="28"/>
          <w:szCs w:val="28"/>
        </w:rPr>
        <w:t>Постреквизиты:</w:t>
      </w:r>
      <w:r w:rsidRPr="006C3B4F">
        <w:rPr>
          <w:rFonts w:ascii="Times New Roman" w:hAnsi="Times New Roman" w:cs="Times New Roman"/>
          <w:sz w:val="28"/>
          <w:szCs w:val="28"/>
        </w:rPr>
        <w:t xml:space="preserve"> Знания и умения полученные при изучении дисциплины «Физико-химические основы создания бетонных и керамических строительных материалов на базе минерального и вторичного сырья» является необходимы для проведения научно-исследовательских работ докторантов и написания докторской диссертации.</w:t>
      </w:r>
    </w:p>
    <w:p w:rsidR="002677FC" w:rsidRDefault="002677FC" w:rsidP="008F64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690" w:rsidRPr="00124690" w:rsidRDefault="00A51F7D" w:rsidP="00124690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1C5">
        <w:rPr>
          <w:rFonts w:ascii="Times New Roman" w:hAnsi="Times New Roman" w:cs="Times New Roman"/>
          <w:b/>
          <w:sz w:val="28"/>
          <w:szCs w:val="28"/>
        </w:rPr>
        <w:t>2. Требования к подготовленности</w:t>
      </w:r>
      <w:r w:rsidR="009704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11C5">
        <w:rPr>
          <w:rFonts w:ascii="Times New Roman" w:hAnsi="Times New Roman" w:cs="Times New Roman"/>
          <w:b/>
          <w:sz w:val="28"/>
          <w:szCs w:val="28"/>
        </w:rPr>
        <w:t>обучающихся</w:t>
      </w:r>
    </w:p>
    <w:p w:rsidR="009704FB" w:rsidRPr="002677FC" w:rsidRDefault="00A51F7D" w:rsidP="0012469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11C5">
        <w:rPr>
          <w:rFonts w:ascii="Times New Roman" w:hAnsi="Times New Roman" w:cs="Times New Roman"/>
          <w:sz w:val="28"/>
          <w:szCs w:val="28"/>
        </w:rPr>
        <w:lastRenderedPageBreak/>
        <w:t>Содержание дисциплины является логическим продолжением дисциплин: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3B4F">
        <w:rPr>
          <w:rFonts w:ascii="Times New Roman" w:hAnsi="Times New Roman" w:cs="Times New Roman"/>
          <w:sz w:val="28"/>
          <w:szCs w:val="28"/>
        </w:rPr>
        <w:t>Строительные материалы,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4FB" w:rsidRPr="002677FC">
        <w:rPr>
          <w:rFonts w:ascii="Times New Roman" w:hAnsi="Times New Roman" w:cs="Times New Roman"/>
          <w:sz w:val="28"/>
          <w:szCs w:val="28"/>
        </w:rPr>
        <w:t>Химия строительных материалов,  Строительная керамика, Технология бетона</w:t>
      </w:r>
      <w:r w:rsidR="006C3B4F">
        <w:rPr>
          <w:rFonts w:ascii="Times New Roman" w:hAnsi="Times New Roman" w:cs="Times New Roman"/>
          <w:sz w:val="28"/>
          <w:szCs w:val="28"/>
        </w:rPr>
        <w:t xml:space="preserve"> -1, 2</w:t>
      </w:r>
      <w:r w:rsidR="009704FB" w:rsidRPr="002677FC">
        <w:rPr>
          <w:rFonts w:ascii="Times New Roman" w:hAnsi="Times New Roman" w:cs="Times New Roman"/>
          <w:sz w:val="28"/>
          <w:szCs w:val="28"/>
        </w:rPr>
        <w:t>.</w:t>
      </w:r>
    </w:p>
    <w:p w:rsidR="00A51F7D" w:rsidRPr="002677FC" w:rsidRDefault="00A51F7D" w:rsidP="008F64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669" w:rsidRPr="002677FC" w:rsidRDefault="001411C5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7F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A531A0" w:rsidRPr="002677FC">
        <w:rPr>
          <w:rFonts w:ascii="Times New Roman" w:hAnsi="Times New Roman" w:cs="Times New Roman"/>
          <w:b/>
          <w:sz w:val="28"/>
          <w:szCs w:val="28"/>
        </w:rPr>
        <w:t>Результаты обучения (РО):</w:t>
      </w:r>
    </w:p>
    <w:p w:rsidR="00F80669" w:rsidRPr="002677FC" w:rsidRDefault="00F80669" w:rsidP="008F649E">
      <w:pPr>
        <w:pStyle w:val="a9"/>
        <w:ind w:left="360"/>
        <w:jc w:val="both"/>
        <w:outlineLvl w:val="0"/>
      </w:pPr>
      <w:r w:rsidRPr="002677FC">
        <w:t xml:space="preserve">После изучения  дисциплины </w:t>
      </w:r>
      <w:r w:rsidR="005120A4" w:rsidRPr="002677FC">
        <w:rPr>
          <w:lang w:eastAsia="zh-CN"/>
        </w:rPr>
        <w:t>«</w:t>
      </w:r>
      <w:r w:rsidR="006C3B4F" w:rsidRPr="00D22FE6">
        <w:t>Физико-химические основы создания бетонных и керамических строительных материалов на базе минерального и вторичного сырья</w:t>
      </w:r>
      <w:r w:rsidR="005120A4" w:rsidRPr="002677FC">
        <w:rPr>
          <w:lang w:eastAsia="zh-CN"/>
        </w:rPr>
        <w:t xml:space="preserve">» </w:t>
      </w:r>
      <w:r w:rsidR="002677FC" w:rsidRPr="002677FC">
        <w:t>докторант</w:t>
      </w:r>
      <w:r w:rsidR="00D11F6C" w:rsidRPr="002677FC">
        <w:t xml:space="preserve"> </w:t>
      </w:r>
      <w:r w:rsidRPr="002677FC">
        <w:t xml:space="preserve">приобретет </w:t>
      </w:r>
      <w:r w:rsidR="00124690" w:rsidRPr="002677FC">
        <w:t>следующие</w:t>
      </w:r>
      <w:r w:rsidRPr="002677FC">
        <w:t xml:space="preserve">  знания, навыки и умения:</w:t>
      </w:r>
    </w:p>
    <w:p w:rsidR="00124690" w:rsidRPr="00124690" w:rsidRDefault="009A6AA1" w:rsidP="00124690">
      <w:pPr>
        <w:shd w:val="clear" w:color="auto" w:fill="FFFFFF"/>
        <w:tabs>
          <w:tab w:val="left" w:pos="-142"/>
        </w:tabs>
        <w:spacing w:after="0" w:line="240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9A6AA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профессиональное владение</w:t>
      </w:r>
      <w:r w:rsidR="00124690" w:rsidRPr="00124690">
        <w:rPr>
          <w:rFonts w:ascii="Times New Roman" w:hAnsi="Times New Roman"/>
          <w:sz w:val="28"/>
          <w:szCs w:val="28"/>
        </w:rPr>
        <w:t xml:space="preserve"> методологией создания высокоэффективных строительных материалов;</w:t>
      </w:r>
    </w:p>
    <w:p w:rsidR="00124690" w:rsidRPr="00124690" w:rsidRDefault="009A6AA1" w:rsidP="00124690">
      <w:pPr>
        <w:shd w:val="clear" w:color="auto" w:fill="FFFFFF"/>
        <w:tabs>
          <w:tab w:val="left" w:pos="709"/>
        </w:tabs>
        <w:spacing w:after="0" w:line="240" w:lineRule="auto"/>
        <w:ind w:firstLine="4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применение термодинамических</w:t>
      </w:r>
      <w:r w:rsidR="00124690" w:rsidRPr="00124690">
        <w:rPr>
          <w:rFonts w:ascii="Times New Roman" w:hAnsi="Times New Roman"/>
          <w:sz w:val="28"/>
          <w:szCs w:val="28"/>
        </w:rPr>
        <w:t xml:space="preserve"> свойства исходных веществ, для получения бетонных и керамических строительных материалов;</w:t>
      </w:r>
    </w:p>
    <w:p w:rsidR="00124690" w:rsidRPr="00124690" w:rsidRDefault="009A6AA1" w:rsidP="00124690">
      <w:pPr>
        <w:shd w:val="clear" w:color="auto" w:fill="FFFFFF"/>
        <w:spacing w:after="0" w:line="240" w:lineRule="auto"/>
        <w:ind w:firstLine="4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кинетики</w:t>
      </w:r>
      <w:r w:rsidR="00124690" w:rsidRPr="00124690">
        <w:rPr>
          <w:rFonts w:ascii="Times New Roman" w:hAnsi="Times New Roman"/>
          <w:sz w:val="28"/>
          <w:szCs w:val="28"/>
        </w:rPr>
        <w:t xml:space="preserve"> фазообразования при термообработке исходных сырье</w:t>
      </w:r>
      <w:r w:rsidR="00124690" w:rsidRPr="00124690">
        <w:rPr>
          <w:rFonts w:ascii="Times New Roman" w:hAnsi="Times New Roman"/>
          <w:sz w:val="28"/>
          <w:szCs w:val="28"/>
        </w:rPr>
        <w:softHyphen/>
        <w:t>вых смесей;</w:t>
      </w:r>
    </w:p>
    <w:p w:rsidR="00124690" w:rsidRPr="00124690" w:rsidRDefault="009A6AA1" w:rsidP="00124690">
      <w:pPr>
        <w:shd w:val="clear" w:color="auto" w:fill="FFFFFF"/>
        <w:tabs>
          <w:tab w:val="left" w:pos="709"/>
        </w:tabs>
        <w:spacing w:after="0" w:line="240" w:lineRule="auto"/>
        <w:ind w:firstLine="4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</w:t>
      </w:r>
      <w:r w:rsidR="00124690" w:rsidRPr="00124690">
        <w:rPr>
          <w:rFonts w:ascii="Times New Roman" w:hAnsi="Times New Roman"/>
          <w:sz w:val="28"/>
          <w:szCs w:val="28"/>
        </w:rPr>
        <w:t xml:space="preserve"> представления об энергетическом подходе при выборе вида исходных веществ для получения бетонных и керамических строительных материалов;</w:t>
      </w:r>
    </w:p>
    <w:p w:rsidR="00124690" w:rsidRPr="00124690" w:rsidRDefault="009A6AA1" w:rsidP="00124690">
      <w:pPr>
        <w:shd w:val="clear" w:color="auto" w:fill="FFFFFF"/>
        <w:tabs>
          <w:tab w:val="left" w:pos="709"/>
        </w:tabs>
        <w:spacing w:after="0" w:line="240" w:lineRule="auto"/>
        <w:ind w:firstLine="4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</w:t>
      </w:r>
      <w:r w:rsidR="00124690" w:rsidRPr="00124690">
        <w:rPr>
          <w:rFonts w:ascii="Times New Roman" w:hAnsi="Times New Roman"/>
          <w:sz w:val="28"/>
          <w:szCs w:val="28"/>
        </w:rPr>
        <w:t xml:space="preserve"> использовать фазовые диаграммы состояния для проекти</w:t>
      </w:r>
      <w:r w:rsidR="00124690" w:rsidRPr="00124690">
        <w:rPr>
          <w:rFonts w:ascii="Times New Roman" w:hAnsi="Times New Roman"/>
          <w:sz w:val="28"/>
          <w:szCs w:val="28"/>
        </w:rPr>
        <w:softHyphen/>
        <w:t>рования минералогического состава композиционного материалов;</w:t>
      </w:r>
    </w:p>
    <w:p w:rsidR="00124690" w:rsidRPr="00124690" w:rsidRDefault="009A6AA1" w:rsidP="00124690">
      <w:pPr>
        <w:shd w:val="clear" w:color="auto" w:fill="FFFFFF"/>
        <w:tabs>
          <w:tab w:val="left" w:pos="709"/>
        </w:tabs>
        <w:spacing w:after="0" w:line="240" w:lineRule="auto"/>
        <w:ind w:firstLine="4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навыки применения</w:t>
      </w:r>
      <w:r w:rsidR="00E7301C">
        <w:rPr>
          <w:rFonts w:ascii="Times New Roman" w:hAnsi="Times New Roman"/>
          <w:sz w:val="28"/>
          <w:szCs w:val="28"/>
        </w:rPr>
        <w:t xml:space="preserve"> свойств</w:t>
      </w:r>
      <w:r w:rsidR="00124690" w:rsidRPr="00124690">
        <w:rPr>
          <w:rFonts w:ascii="Times New Roman" w:hAnsi="Times New Roman"/>
          <w:sz w:val="28"/>
          <w:szCs w:val="28"/>
        </w:rPr>
        <w:t xml:space="preserve"> специальных видов неорганических, органических и органоминеральных вяжущих я в составе композитов;</w:t>
      </w:r>
    </w:p>
    <w:p w:rsidR="00D11F6C" w:rsidRPr="002677FC" w:rsidRDefault="00E7301C" w:rsidP="00E730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- </w:t>
      </w:r>
      <w:r w:rsidR="005120A4" w:rsidRPr="002677FC">
        <w:rPr>
          <w:rFonts w:ascii="Times New Roman" w:hAnsi="Times New Roman" w:cs="Times New Roman"/>
          <w:sz w:val="28"/>
          <w:szCs w:val="28"/>
          <w:lang w:eastAsia="zh-CN"/>
        </w:rPr>
        <w:t xml:space="preserve">понимать взаимосвязь состава, строения и свойств </w:t>
      </w:r>
      <w:r w:rsidR="005120A4" w:rsidRPr="002677FC">
        <w:rPr>
          <w:rFonts w:ascii="Times New Roman" w:hAnsi="Times New Roman" w:cs="Times New Roman"/>
          <w:color w:val="000000"/>
          <w:sz w:val="28"/>
          <w:szCs w:val="28"/>
        </w:rPr>
        <w:t>строительных материалов</w:t>
      </w:r>
      <w:r w:rsidR="005120A4" w:rsidRPr="002677FC"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D11F6C" w:rsidRPr="00E7301C" w:rsidRDefault="00E7301C" w:rsidP="00E730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- </w:t>
      </w:r>
      <w:r w:rsidR="005120A4" w:rsidRPr="00E7301C">
        <w:rPr>
          <w:rFonts w:ascii="Times New Roman" w:hAnsi="Times New Roman" w:cs="Times New Roman"/>
          <w:sz w:val="28"/>
          <w:szCs w:val="28"/>
          <w:lang w:eastAsia="zh-CN"/>
        </w:rPr>
        <w:t xml:space="preserve">знать основные технологии производства </w:t>
      </w:r>
      <w:r w:rsidR="005120A4" w:rsidRPr="00E7301C">
        <w:rPr>
          <w:rFonts w:ascii="Times New Roman" w:hAnsi="Times New Roman" w:cs="Times New Roman"/>
          <w:color w:val="000000"/>
          <w:sz w:val="28"/>
          <w:szCs w:val="28"/>
        </w:rPr>
        <w:t>строительных материалов</w:t>
      </w:r>
      <w:r w:rsidR="005120A4" w:rsidRPr="00E7301C"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D11F6C" w:rsidRPr="00E7301C" w:rsidRDefault="00E7301C" w:rsidP="00E730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- </w:t>
      </w:r>
      <w:r w:rsidR="005120A4" w:rsidRPr="00E7301C">
        <w:rPr>
          <w:rFonts w:ascii="Times New Roman" w:hAnsi="Times New Roman" w:cs="Times New Roman"/>
          <w:sz w:val="28"/>
          <w:szCs w:val="28"/>
          <w:lang w:eastAsia="zh-CN"/>
        </w:rPr>
        <w:t xml:space="preserve">понимать необходимость обеспечения заданных структуры и свойств </w:t>
      </w:r>
      <w:r w:rsidR="005120A4" w:rsidRPr="00E7301C">
        <w:rPr>
          <w:rFonts w:ascii="Times New Roman" w:hAnsi="Times New Roman" w:cs="Times New Roman"/>
          <w:color w:val="000000"/>
          <w:sz w:val="28"/>
          <w:szCs w:val="28"/>
        </w:rPr>
        <w:t xml:space="preserve">строительных материалов </w:t>
      </w:r>
      <w:r w:rsidR="005120A4" w:rsidRPr="00E7301C">
        <w:rPr>
          <w:rFonts w:ascii="Times New Roman" w:hAnsi="Times New Roman" w:cs="Times New Roman"/>
          <w:sz w:val="28"/>
          <w:szCs w:val="28"/>
          <w:lang w:eastAsia="zh-CN"/>
        </w:rPr>
        <w:t>при максимальном ресурсо- и энергосбережении;</w:t>
      </w:r>
    </w:p>
    <w:p w:rsidR="00D11F6C" w:rsidRPr="00E7301C" w:rsidRDefault="00E7301C" w:rsidP="00E730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5120A4" w:rsidRPr="00E7301C">
        <w:rPr>
          <w:rFonts w:ascii="Times New Roman" w:hAnsi="Times New Roman" w:cs="Times New Roman"/>
          <w:sz w:val="28"/>
          <w:szCs w:val="28"/>
        </w:rPr>
        <w:t xml:space="preserve">применять полученные знания на производстве для совершенствования технологии </w:t>
      </w:r>
      <w:r w:rsidR="005120A4" w:rsidRPr="00E7301C">
        <w:rPr>
          <w:rFonts w:ascii="Times New Roman" w:hAnsi="Times New Roman" w:cs="Times New Roman"/>
          <w:color w:val="000000"/>
          <w:sz w:val="28"/>
          <w:szCs w:val="28"/>
        </w:rPr>
        <w:t>строительных материалов</w:t>
      </w:r>
      <w:r w:rsidR="005120A4" w:rsidRPr="00E7301C">
        <w:rPr>
          <w:rFonts w:ascii="Times New Roman" w:hAnsi="Times New Roman" w:cs="Times New Roman"/>
          <w:sz w:val="28"/>
          <w:szCs w:val="28"/>
        </w:rPr>
        <w:t>;</w:t>
      </w:r>
    </w:p>
    <w:p w:rsidR="00963545" w:rsidRPr="00E7301C" w:rsidRDefault="00E7301C" w:rsidP="00E730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5120A4" w:rsidRPr="00E7301C">
        <w:rPr>
          <w:rFonts w:ascii="Times New Roman" w:hAnsi="Times New Roman" w:cs="Times New Roman"/>
          <w:sz w:val="28"/>
          <w:szCs w:val="28"/>
        </w:rPr>
        <w:t xml:space="preserve">знать влияние различных факторов, в том числе и технологических, на качество </w:t>
      </w:r>
      <w:r w:rsidR="005120A4" w:rsidRPr="00E7301C">
        <w:rPr>
          <w:rFonts w:ascii="Times New Roman" w:hAnsi="Times New Roman" w:cs="Times New Roman"/>
          <w:color w:val="000000"/>
          <w:sz w:val="28"/>
          <w:szCs w:val="28"/>
        </w:rPr>
        <w:t>строительных материалов</w:t>
      </w:r>
      <w:r w:rsidR="005120A4" w:rsidRPr="00E7301C">
        <w:rPr>
          <w:rFonts w:ascii="Times New Roman" w:hAnsi="Times New Roman" w:cs="Times New Roman"/>
          <w:sz w:val="28"/>
          <w:szCs w:val="28"/>
        </w:rPr>
        <w:t>;</w:t>
      </w:r>
    </w:p>
    <w:p w:rsidR="00963545" w:rsidRPr="00E7301C" w:rsidRDefault="00E7301C" w:rsidP="00E730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- </w:t>
      </w:r>
      <w:r w:rsidR="005120A4" w:rsidRPr="00E7301C">
        <w:rPr>
          <w:rFonts w:ascii="Times New Roman" w:hAnsi="Times New Roman" w:cs="Times New Roman"/>
          <w:sz w:val="28"/>
          <w:szCs w:val="28"/>
          <w:lang w:val="kk-KZ"/>
        </w:rPr>
        <w:t>формулировать аргументы и решать проблемы</w:t>
      </w:r>
      <w:r w:rsidR="005120A4" w:rsidRPr="00E7301C">
        <w:rPr>
          <w:rFonts w:ascii="Times New Roman" w:hAnsi="Times New Roman" w:cs="Times New Roman"/>
          <w:sz w:val="28"/>
          <w:szCs w:val="28"/>
        </w:rPr>
        <w:t xml:space="preserve"> по оптимизации составов </w:t>
      </w:r>
      <w:r w:rsidR="005120A4" w:rsidRPr="00E7301C">
        <w:rPr>
          <w:rFonts w:ascii="Times New Roman" w:hAnsi="Times New Roman" w:cs="Times New Roman"/>
          <w:color w:val="000000"/>
          <w:sz w:val="28"/>
          <w:szCs w:val="28"/>
        </w:rPr>
        <w:t>строительных материалов</w:t>
      </w:r>
      <w:r w:rsidR="005120A4" w:rsidRPr="00E7301C">
        <w:rPr>
          <w:rFonts w:ascii="Times New Roman" w:hAnsi="Times New Roman" w:cs="Times New Roman"/>
          <w:sz w:val="28"/>
          <w:szCs w:val="28"/>
        </w:rPr>
        <w:t xml:space="preserve"> с учетом различных свойств сырьевых материалов;</w:t>
      </w:r>
    </w:p>
    <w:p w:rsidR="008D3ADC" w:rsidRPr="002677FC" w:rsidRDefault="008D3ADC" w:rsidP="008F649E">
      <w:pPr>
        <w:pStyle w:val="af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A2210" w:rsidRPr="002677FC" w:rsidRDefault="00F80669" w:rsidP="00E7301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7FC">
        <w:rPr>
          <w:rFonts w:ascii="Times New Roman" w:hAnsi="Times New Roman" w:cs="Times New Roman"/>
          <w:b/>
          <w:sz w:val="28"/>
          <w:szCs w:val="28"/>
        </w:rPr>
        <w:t xml:space="preserve"> 4. Рекомендации по  подготовке к различным видам занятий</w:t>
      </w:r>
    </w:p>
    <w:p w:rsidR="00F80669" w:rsidRDefault="00F80669" w:rsidP="00E7301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7FC">
        <w:rPr>
          <w:rFonts w:ascii="Times New Roman" w:hAnsi="Times New Roman" w:cs="Times New Roman"/>
          <w:b/>
          <w:sz w:val="28"/>
          <w:szCs w:val="28"/>
        </w:rPr>
        <w:t>4.1 Рекомендации по  подготовке к  лекционным  занятиям</w:t>
      </w:r>
    </w:p>
    <w:p w:rsidR="008F649E" w:rsidRPr="002677FC" w:rsidRDefault="008F649E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0669" w:rsidRPr="002677FC" w:rsidRDefault="00263543" w:rsidP="000745B0">
      <w:pPr>
        <w:spacing w:after="0" w:line="240" w:lineRule="auto"/>
        <w:ind w:left="-5" w:right="-17" w:firstLine="431"/>
        <w:jc w:val="both"/>
        <w:rPr>
          <w:rFonts w:ascii="Times New Roman" w:hAnsi="Times New Roman" w:cs="Times New Roman"/>
          <w:sz w:val="28"/>
          <w:szCs w:val="28"/>
        </w:rPr>
      </w:pPr>
      <w:r w:rsidRPr="002677FC">
        <w:rPr>
          <w:rFonts w:ascii="Times New Roman" w:eastAsia="MS Mincho" w:hAnsi="Times New Roman" w:cs="Times New Roman"/>
          <w:sz w:val="28"/>
          <w:szCs w:val="28"/>
        </w:rPr>
        <w:t>При изучении дисциплины ведущим видом учебных занятий является лекция, которая является устным, последовательным и систематическим изложением  содержания учебного материала или  научного вопроса.</w:t>
      </w:r>
      <w:r w:rsidRPr="002677FC">
        <w:rPr>
          <w:rFonts w:ascii="Times New Roman" w:hAnsi="Times New Roman" w:cs="Times New Roman"/>
          <w:sz w:val="28"/>
          <w:szCs w:val="28"/>
        </w:rPr>
        <w:t xml:space="preserve"> В современных условиях обучения  содержание лекции имеет «скелетный характер»,  т.е. показывается самое главное по рассматриваемой теме, и основной упор делается на самостоятельную  работу </w:t>
      </w:r>
      <w:r w:rsidR="002677FC" w:rsidRPr="002677FC">
        <w:rPr>
          <w:rFonts w:ascii="Times New Roman" w:hAnsi="Times New Roman" w:cs="Times New Roman"/>
          <w:sz w:val="28"/>
          <w:szCs w:val="28"/>
        </w:rPr>
        <w:t>докторант</w:t>
      </w:r>
      <w:r w:rsidRPr="002677FC">
        <w:rPr>
          <w:rFonts w:ascii="Times New Roman" w:hAnsi="Times New Roman" w:cs="Times New Roman"/>
          <w:sz w:val="28"/>
          <w:szCs w:val="28"/>
        </w:rPr>
        <w:t xml:space="preserve">а с </w:t>
      </w:r>
      <w:r w:rsidRPr="002677FC">
        <w:rPr>
          <w:rFonts w:ascii="Times New Roman" w:hAnsi="Times New Roman" w:cs="Times New Roman"/>
          <w:sz w:val="28"/>
          <w:szCs w:val="28"/>
        </w:rPr>
        <w:lastRenderedPageBreak/>
        <w:t>учебниками, научно-техническими изданиями, монографиями, статьями в журналах, газетах, Интернете или периодических изданиях.</w:t>
      </w:r>
    </w:p>
    <w:p w:rsidR="00B72DBD" w:rsidRDefault="00B72DBD" w:rsidP="000745B0">
      <w:pPr>
        <w:spacing w:after="0" w:line="240" w:lineRule="auto"/>
        <w:ind w:left="-5" w:right="-17" w:firstLine="431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До проведении лекции применяется система самостоятельной  предвари</w:t>
      </w: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softHyphen/>
        <w:t xml:space="preserve">тельной подготовленности </w:t>
      </w:r>
      <w:r w:rsidR="002677FC"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докторант</w:t>
      </w: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ов к каждой лекции.</w:t>
      </w:r>
    </w:p>
    <w:p w:rsidR="00E956ED" w:rsidRDefault="00E956ED" w:rsidP="008F649E">
      <w:pPr>
        <w:spacing w:after="0" w:line="240" w:lineRule="auto"/>
        <w:ind w:left="-5" w:right="-17" w:firstLine="713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</w:p>
    <w:p w:rsidR="00E7301C" w:rsidRDefault="00E7301C" w:rsidP="008F649E">
      <w:pPr>
        <w:spacing w:after="0" w:line="240" w:lineRule="auto"/>
        <w:ind w:left="-5" w:right="-17" w:firstLine="713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Темы лекции:</w:t>
      </w:r>
    </w:p>
    <w:tbl>
      <w:tblPr>
        <w:tblStyle w:val="ad"/>
        <w:tblpPr w:leftFromText="180" w:rightFromText="180" w:vertAnchor="text" w:tblpY="1"/>
        <w:tblOverlap w:val="never"/>
        <w:tblW w:w="9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04"/>
      </w:tblGrid>
      <w:tr w:rsidR="00E7301C" w:rsidRPr="00271958" w:rsidTr="000C1545">
        <w:tc>
          <w:tcPr>
            <w:tcW w:w="8591" w:type="dxa"/>
          </w:tcPr>
          <w:p w:rsidR="00E7301C" w:rsidRPr="00271958" w:rsidRDefault="00E7301C" w:rsidP="000C154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0F213D">
              <w:rPr>
                <w:sz w:val="28"/>
                <w:szCs w:val="28"/>
              </w:rPr>
              <w:t>Введени</w:t>
            </w:r>
            <w:r>
              <w:rPr>
                <w:sz w:val="28"/>
                <w:szCs w:val="28"/>
              </w:rPr>
              <w:t>е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7301C" w:rsidP="00E73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0F213D">
              <w:rPr>
                <w:sz w:val="28"/>
                <w:szCs w:val="28"/>
              </w:rPr>
              <w:t xml:space="preserve">Физическая и коллоидная химия </w:t>
            </w:r>
          </w:p>
        </w:tc>
      </w:tr>
      <w:tr w:rsidR="00E7301C" w:rsidRPr="00271958" w:rsidTr="000C1545">
        <w:tc>
          <w:tcPr>
            <w:tcW w:w="8591" w:type="dxa"/>
          </w:tcPr>
          <w:p w:rsidR="00E7301C" w:rsidRPr="00271958" w:rsidRDefault="00E7301C" w:rsidP="00E7301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0F213D">
              <w:rPr>
                <w:sz w:val="28"/>
                <w:szCs w:val="28"/>
              </w:rPr>
              <w:t>Растворы в дисперсные системы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7301C" w:rsidP="00E730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0F213D">
              <w:rPr>
                <w:sz w:val="28"/>
                <w:szCs w:val="28"/>
              </w:rPr>
              <w:t>Твердофазовые процессы в силикатных системах</w:t>
            </w:r>
          </w:p>
        </w:tc>
      </w:tr>
      <w:tr w:rsidR="00E7301C" w:rsidRPr="00271958" w:rsidTr="000C1545">
        <w:tc>
          <w:tcPr>
            <w:tcW w:w="8591" w:type="dxa"/>
          </w:tcPr>
          <w:p w:rsidR="00E7301C" w:rsidRPr="00271958" w:rsidRDefault="00E7301C" w:rsidP="00E7301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0F213D">
              <w:rPr>
                <w:sz w:val="28"/>
                <w:szCs w:val="28"/>
              </w:rPr>
              <w:t>Поверхностно-активные вещества (ПВА)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7301C" w:rsidP="00E7301C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bCs/>
                <w:color w:val="000000"/>
                <w:sz w:val="28"/>
                <w:szCs w:val="28"/>
              </w:rPr>
              <w:t xml:space="preserve">6. </w:t>
            </w:r>
            <w:r w:rsidRPr="000F213D">
              <w:rPr>
                <w:bCs/>
                <w:color w:val="000000"/>
                <w:sz w:val="28"/>
                <w:szCs w:val="28"/>
              </w:rPr>
              <w:t xml:space="preserve">Традиционные методы определения физико-механических свойств 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7301C" w:rsidP="00E730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Pr="000F213D">
              <w:rPr>
                <w:sz w:val="28"/>
                <w:szCs w:val="28"/>
              </w:rPr>
              <w:t xml:space="preserve">Кинетические закономерности протекания химических процессов при производстве бетонных и железобетонных изделий 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7301C" w:rsidP="00E730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Pr="000F213D">
              <w:rPr>
                <w:sz w:val="28"/>
                <w:szCs w:val="28"/>
              </w:rPr>
              <w:t xml:space="preserve">Кинетические закономерности протекания химических процессов при производстве керамических материалов 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7301C" w:rsidP="00E730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9. </w:t>
            </w:r>
            <w:r w:rsidRPr="000F213D">
              <w:rPr>
                <w:color w:val="000000"/>
                <w:sz w:val="28"/>
                <w:szCs w:val="28"/>
                <w:shd w:val="clear" w:color="auto" w:fill="FFFFFF"/>
              </w:rPr>
              <w:t>Физико-химические основы формирования структуры цементных бетонов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7301C" w:rsidP="00E730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F213D">
              <w:rPr>
                <w:color w:val="000000"/>
                <w:sz w:val="28"/>
                <w:szCs w:val="28"/>
                <w:shd w:val="clear" w:color="auto" w:fill="FFFFFF"/>
              </w:rPr>
              <w:t>Физико-химические основы формирования структуры керамических материалов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7301C" w:rsidP="00E730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10. </w:t>
            </w:r>
            <w:r w:rsidRPr="000F213D">
              <w:rPr>
                <w:color w:val="000000"/>
                <w:sz w:val="28"/>
                <w:szCs w:val="28"/>
                <w:shd w:val="clear" w:color="auto" w:fill="FFFFFF"/>
              </w:rPr>
              <w:t>Физико-химические основы технологических процессов производства бетонных и железобетонных изделий</w:t>
            </w:r>
            <w:r w:rsidRPr="000F213D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7301C" w:rsidP="00E730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11. </w:t>
            </w:r>
            <w:r w:rsidRPr="000F213D">
              <w:rPr>
                <w:color w:val="000000"/>
                <w:sz w:val="28"/>
                <w:szCs w:val="28"/>
                <w:shd w:val="clear" w:color="auto" w:fill="FFFFFF"/>
              </w:rPr>
              <w:t>Физико-химические основы технологических процессов производства керамических изделий</w:t>
            </w:r>
            <w:r w:rsidRPr="000F213D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7301C" w:rsidP="00E730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12. </w:t>
            </w:r>
            <w:r w:rsidRPr="000F213D">
              <w:rPr>
                <w:bCs/>
                <w:color w:val="000000"/>
                <w:sz w:val="28"/>
                <w:szCs w:val="28"/>
              </w:rPr>
              <w:t>Физико-химические основы применения вторичного сырья в производстве бетонных и железобетонных изделий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7301C" w:rsidP="00E730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13. </w:t>
            </w:r>
            <w:r w:rsidRPr="000F213D">
              <w:rPr>
                <w:bCs/>
                <w:color w:val="000000"/>
                <w:sz w:val="28"/>
                <w:szCs w:val="28"/>
              </w:rPr>
              <w:t xml:space="preserve">Физико-химические основы применения вторичного сырья в производстве керамических изделий </w:t>
            </w:r>
          </w:p>
        </w:tc>
      </w:tr>
      <w:tr w:rsidR="00E7301C" w:rsidRPr="000F213D" w:rsidTr="000C1545">
        <w:tc>
          <w:tcPr>
            <w:tcW w:w="8591" w:type="dxa"/>
          </w:tcPr>
          <w:p w:rsidR="00E7301C" w:rsidRPr="000F213D" w:rsidRDefault="00E956ED" w:rsidP="00E7301C">
            <w:pPr>
              <w:pStyle w:val="1"/>
              <w:shd w:val="clear" w:color="auto" w:fill="FFFFFF"/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14. </w:t>
            </w:r>
            <w:r w:rsidR="00E7301C" w:rsidRPr="000F213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</w:t>
            </w:r>
            <w:r w:rsidR="00E7301C" w:rsidRPr="000F21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азработка физико-химических основ малоэнергоемких процессов производства строительных материалов и изделий  </w:t>
            </w:r>
          </w:p>
        </w:tc>
      </w:tr>
      <w:tr w:rsidR="00E7301C" w:rsidTr="000C1545">
        <w:tc>
          <w:tcPr>
            <w:tcW w:w="8591" w:type="dxa"/>
          </w:tcPr>
          <w:p w:rsidR="00E7301C" w:rsidRDefault="00E956ED" w:rsidP="00E956ED">
            <w:pPr>
              <w:jc w:val="both"/>
            </w:pPr>
            <w:r>
              <w:rPr>
                <w:bCs/>
                <w:color w:val="000000"/>
                <w:sz w:val="28"/>
                <w:szCs w:val="28"/>
              </w:rPr>
              <w:t xml:space="preserve">15. </w:t>
            </w:r>
            <w:r w:rsidR="00E7301C" w:rsidRPr="000F213D">
              <w:rPr>
                <w:bCs/>
                <w:color w:val="000000"/>
                <w:sz w:val="28"/>
                <w:szCs w:val="28"/>
              </w:rPr>
              <w:t>Физико-технические основы опреде</w:t>
            </w:r>
            <w:r w:rsidR="00E7301C">
              <w:rPr>
                <w:bCs/>
                <w:color w:val="000000"/>
                <w:sz w:val="28"/>
                <w:szCs w:val="28"/>
              </w:rPr>
              <w:t xml:space="preserve">ления качества готовой продукции </w:t>
            </w:r>
          </w:p>
        </w:tc>
      </w:tr>
    </w:tbl>
    <w:p w:rsidR="008F649E" w:rsidRPr="002677FC" w:rsidRDefault="008F649E" w:rsidP="008F649E">
      <w:pPr>
        <w:spacing w:after="0" w:line="240" w:lineRule="auto"/>
        <w:ind w:left="-5" w:right="-17" w:firstLine="71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588" w:rsidRDefault="00A01588" w:rsidP="00E7301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7FC">
        <w:rPr>
          <w:rFonts w:ascii="Times New Roman" w:hAnsi="Times New Roman" w:cs="Times New Roman"/>
          <w:b/>
          <w:sz w:val="28"/>
          <w:szCs w:val="28"/>
        </w:rPr>
        <w:t>4.2 Рекомендации по  подготовке к  лабораторным  занятиям</w:t>
      </w:r>
    </w:p>
    <w:p w:rsidR="008F649E" w:rsidRPr="002677FC" w:rsidRDefault="008F649E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CEC" w:rsidRPr="002677FC" w:rsidRDefault="003D1CEC" w:rsidP="00E956ED">
      <w:pPr>
        <w:spacing w:after="0" w:line="240" w:lineRule="auto"/>
        <w:ind w:left="20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Методические указания к выполнению лабораторных работ </w:t>
      </w:r>
      <w:r w:rsidR="00E7301C"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предполагают</w:t>
      </w:r>
      <w:r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цель практического закрепления </w:t>
      </w:r>
      <w:r w:rsidR="002677FC"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докторант</w:t>
      </w:r>
      <w:r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ами пройденного теоре</w:t>
      </w:r>
      <w:r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тического курса, ознакомлением со стандартными,</w:t>
      </w:r>
      <w:r w:rsidRPr="002677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методами испытаний строительных материалов, а также методами, даю</w:t>
      </w:r>
      <w:r w:rsidR="00AB150A" w:rsidRPr="002677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щими возможность </w:t>
      </w:r>
      <w:r w:rsidRPr="002677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оценить качество строительных материалов с использованием соответствующих инструментов, приборов и оборудования.</w:t>
      </w:r>
    </w:p>
    <w:p w:rsidR="006D6E1D" w:rsidRPr="002677FC" w:rsidRDefault="006D6E1D" w:rsidP="00E956ED">
      <w:pPr>
        <w:spacing w:after="0" w:line="240" w:lineRule="auto"/>
        <w:ind w:left="20" w:firstLine="40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До</w:t>
      </w:r>
      <w:r w:rsidR="00E7301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проведений</w:t>
      </w: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лабораторных работ применяется система предвари</w:t>
      </w: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softHyphen/>
        <w:t xml:space="preserve">тельной проверки подготовленности </w:t>
      </w:r>
      <w:r w:rsidR="002677FC"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докторант</w:t>
      </w: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ов к каждой лабораторной ра</w:t>
      </w: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softHyphen/>
        <w:t xml:space="preserve">боте по вопросам допуска, выдаваемым заранее. </w:t>
      </w:r>
      <w:r w:rsidR="002677FC"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Докторант</w:t>
      </w: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ы, не ответившие на заданные вопросы, к работе не допускаются. При защите лабораторной работы особое внимание уделяется теоретическому обоснованию и техни</w:t>
      </w: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softHyphen/>
        <w:t xml:space="preserve">ке </w:t>
      </w: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lastRenderedPageBreak/>
        <w:t>выполнения проводимых экспериментов; значимости определяемых по</w:t>
      </w:r>
      <w:r w:rsidRPr="002677F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softHyphen/>
        <w:t xml:space="preserve">казателей; факторам, влияющим на их величину; обработке результатов. </w:t>
      </w:r>
    </w:p>
    <w:p w:rsidR="003D1CEC" w:rsidRPr="002677FC" w:rsidRDefault="006D6E1D" w:rsidP="00E956ED">
      <w:pPr>
        <w:spacing w:after="0" w:line="240" w:lineRule="auto"/>
        <w:ind w:left="20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7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D1CEC" w:rsidRPr="002677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опросы допуска, позволят </w:t>
      </w:r>
      <w:r w:rsidR="002677FC" w:rsidRPr="002677FC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докторант</w:t>
      </w:r>
      <w:r w:rsidR="003D1CEC" w:rsidRPr="002677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 </w:t>
      </w:r>
      <w:r w:rsidR="00AB150A" w:rsidRPr="002677FC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AB150A" w:rsidRPr="002677F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крепить теоретические знания и </w:t>
      </w:r>
      <w:r w:rsidR="003D1CEC" w:rsidRPr="002677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являются основой для осмысленного вы</w:t>
      </w:r>
      <w:r w:rsidR="003D1CEC" w:rsidRPr="002677F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полнения конкретной работы.</w:t>
      </w:r>
    </w:p>
    <w:p w:rsidR="006D6E1D" w:rsidRPr="002677FC" w:rsidRDefault="00AB150A" w:rsidP="00E956ED">
      <w:pPr>
        <w:spacing w:after="0" w:line="240" w:lineRule="auto"/>
        <w:ind w:firstLine="406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677FC">
        <w:rPr>
          <w:rFonts w:ascii="Times New Roman" w:eastAsia="Arial Unicode MS" w:hAnsi="Times New Roman" w:cs="Times New Roman"/>
          <w:color w:val="000000"/>
          <w:sz w:val="28"/>
          <w:szCs w:val="28"/>
        </w:rPr>
        <w:t>Вопросы защиты каждой работы направлены на закрепление навыков и умений, приобретенных в процессе их выполнения. Часть вопросов направ</w:t>
      </w:r>
      <w:r w:rsidRPr="002677FC">
        <w:rPr>
          <w:rFonts w:ascii="Times New Roman" w:eastAsia="Arial Unicode MS" w:hAnsi="Times New Roman" w:cs="Times New Roman"/>
          <w:color w:val="000000"/>
          <w:sz w:val="28"/>
          <w:szCs w:val="28"/>
        </w:rPr>
        <w:softHyphen/>
        <w:t xml:space="preserve">лена на развитие продуктивной (творческой) деятельности </w:t>
      </w:r>
      <w:r w:rsidR="002677FC" w:rsidRPr="002677FC">
        <w:rPr>
          <w:rFonts w:ascii="Times New Roman" w:eastAsia="Arial Unicode MS" w:hAnsi="Times New Roman" w:cs="Times New Roman"/>
          <w:color w:val="000000"/>
          <w:sz w:val="28"/>
          <w:szCs w:val="28"/>
        </w:rPr>
        <w:t>докторант</w:t>
      </w:r>
      <w:r w:rsidRPr="002677FC">
        <w:rPr>
          <w:rFonts w:ascii="Times New Roman" w:eastAsia="Arial Unicode MS" w:hAnsi="Times New Roman" w:cs="Times New Roman"/>
          <w:color w:val="000000"/>
          <w:sz w:val="28"/>
          <w:szCs w:val="28"/>
        </w:rPr>
        <w:t>ов - умения анализировать полученные данные, устанавливать зависимости свойств материалов от различных факторов, самостоятельно делать вы</w:t>
      </w:r>
      <w:r w:rsidRPr="002677FC">
        <w:rPr>
          <w:rFonts w:ascii="Times New Roman" w:eastAsia="Arial Unicode MS" w:hAnsi="Times New Roman" w:cs="Times New Roman"/>
          <w:color w:val="000000"/>
          <w:sz w:val="28"/>
          <w:szCs w:val="28"/>
        </w:rPr>
        <w:softHyphen/>
        <w:t>воды по работе.</w:t>
      </w:r>
    </w:p>
    <w:p w:rsidR="00AB150A" w:rsidRPr="002677FC" w:rsidRDefault="00AB150A" w:rsidP="00E956ED">
      <w:pPr>
        <w:spacing w:after="0" w:line="240" w:lineRule="auto"/>
        <w:ind w:firstLine="406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677F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Методика проведения лабораторных занятий прикладного характера предполагает решение </w:t>
      </w:r>
      <w:r w:rsidR="002677FC" w:rsidRPr="002677FC">
        <w:rPr>
          <w:rFonts w:ascii="Times New Roman" w:eastAsia="Arial Unicode MS" w:hAnsi="Times New Roman" w:cs="Times New Roman"/>
          <w:color w:val="000000"/>
          <w:sz w:val="28"/>
          <w:szCs w:val="28"/>
        </w:rPr>
        <w:t>докторант</w:t>
      </w:r>
      <w:r w:rsidRPr="002677FC">
        <w:rPr>
          <w:rFonts w:ascii="Times New Roman" w:eastAsia="Arial Unicode MS" w:hAnsi="Times New Roman" w:cs="Times New Roman"/>
          <w:color w:val="000000"/>
          <w:sz w:val="28"/>
          <w:szCs w:val="28"/>
        </w:rPr>
        <w:t>ами вопросов практического значения, важ</w:t>
      </w:r>
      <w:r w:rsidRPr="002677FC">
        <w:rPr>
          <w:rFonts w:ascii="Times New Roman" w:eastAsia="Arial Unicode MS" w:hAnsi="Times New Roman" w:cs="Times New Roman"/>
          <w:color w:val="000000"/>
          <w:sz w:val="28"/>
          <w:szCs w:val="28"/>
        </w:rPr>
        <w:softHyphen/>
        <w:t>ных для будущих инженеров.</w:t>
      </w:r>
    </w:p>
    <w:p w:rsidR="00D039F7" w:rsidRPr="002677FC" w:rsidRDefault="00D039F7" w:rsidP="00E956ED">
      <w:pPr>
        <w:spacing w:after="0" w:line="240" w:lineRule="auto"/>
        <w:ind w:firstLine="406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677FC">
        <w:rPr>
          <w:rFonts w:ascii="Times New Roman" w:eastAsia="Times New Roman" w:hAnsi="Times New Roman" w:cs="Times New Roman"/>
          <w:sz w:val="28"/>
          <w:szCs w:val="28"/>
        </w:rPr>
        <w:t xml:space="preserve">Задания каждого проведенного лабораторного занятия  </w:t>
      </w:r>
      <w:r w:rsidR="002677FC" w:rsidRPr="002677FC">
        <w:rPr>
          <w:rFonts w:ascii="Times New Roman" w:eastAsia="Times New Roman" w:hAnsi="Times New Roman" w:cs="Times New Roman"/>
          <w:sz w:val="28"/>
          <w:szCs w:val="28"/>
        </w:rPr>
        <w:t>докторант</w:t>
      </w:r>
      <w:r w:rsidRPr="002677FC">
        <w:rPr>
          <w:rFonts w:ascii="Times New Roman" w:eastAsia="Times New Roman" w:hAnsi="Times New Roman" w:cs="Times New Roman"/>
          <w:sz w:val="28"/>
          <w:szCs w:val="28"/>
        </w:rPr>
        <w:t xml:space="preserve"> сдает преподавателю на следующем лабораторном занятии.</w:t>
      </w:r>
    </w:p>
    <w:p w:rsidR="00E956ED" w:rsidRDefault="00E956ED" w:rsidP="008F649E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</w:t>
      </w:r>
    </w:p>
    <w:p w:rsidR="008D3ADC" w:rsidRDefault="00E956ED" w:rsidP="008F649E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Темы лабораторных занятии: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E956ED" w:rsidRPr="00222DAE" w:rsidTr="00E956ED">
        <w:tc>
          <w:tcPr>
            <w:tcW w:w="9464" w:type="dxa"/>
          </w:tcPr>
          <w:p w:rsidR="00E956ED" w:rsidRPr="00222DAE" w:rsidRDefault="00E956ED" w:rsidP="000C154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</w:rPr>
              <w:t xml:space="preserve">1. Оценка физических свойств </w:t>
            </w:r>
            <w:r w:rsidRPr="00222DAE">
              <w:rPr>
                <w:sz w:val="28"/>
                <w:szCs w:val="28"/>
              </w:rPr>
              <w:t xml:space="preserve"> строительных материалов.</w:t>
            </w:r>
          </w:p>
        </w:tc>
      </w:tr>
      <w:tr w:rsidR="00E956ED" w:rsidRPr="00222DAE" w:rsidTr="00E956ED">
        <w:tc>
          <w:tcPr>
            <w:tcW w:w="9464" w:type="dxa"/>
          </w:tcPr>
          <w:p w:rsidR="00E956ED" w:rsidRPr="00222DAE" w:rsidRDefault="00E956ED" w:rsidP="000C154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</w:rPr>
              <w:t xml:space="preserve">2. </w:t>
            </w:r>
            <w:r w:rsidRPr="00222DAE">
              <w:rPr>
                <w:sz w:val="28"/>
                <w:szCs w:val="28"/>
              </w:rPr>
              <w:t>Определение степени   измельчение порошкообразных материалов мето</w:t>
            </w:r>
            <w:r w:rsidRPr="00222DAE">
              <w:rPr>
                <w:sz w:val="28"/>
                <w:szCs w:val="28"/>
              </w:rPr>
              <w:softHyphen/>
              <w:t>дов воздухопроницаемости и просеиванием.</w:t>
            </w:r>
          </w:p>
        </w:tc>
      </w:tr>
      <w:tr w:rsidR="00E956ED" w:rsidRPr="00222DAE" w:rsidTr="00E956ED">
        <w:tc>
          <w:tcPr>
            <w:tcW w:w="9464" w:type="dxa"/>
          </w:tcPr>
          <w:p w:rsidR="00E956ED" w:rsidRPr="00222DAE" w:rsidRDefault="00E956ED" w:rsidP="000C154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Pr="00222DAE">
              <w:rPr>
                <w:color w:val="000000"/>
                <w:sz w:val="28"/>
                <w:szCs w:val="28"/>
              </w:rPr>
              <w:t>Рентгенофазовый анализ сырья и строительных материалов</w:t>
            </w:r>
            <w:r w:rsidRPr="00222DAE">
              <w:rPr>
                <w:sz w:val="28"/>
                <w:szCs w:val="28"/>
              </w:rPr>
              <w:t>.</w:t>
            </w:r>
          </w:p>
        </w:tc>
      </w:tr>
      <w:tr w:rsidR="00E956ED" w:rsidRPr="00222DAE" w:rsidTr="00E956ED">
        <w:tc>
          <w:tcPr>
            <w:tcW w:w="9464" w:type="dxa"/>
          </w:tcPr>
          <w:p w:rsidR="00E956ED" w:rsidRPr="00222DAE" w:rsidRDefault="00E956ED" w:rsidP="000C154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</w:rPr>
              <w:t xml:space="preserve">4. </w:t>
            </w:r>
            <w:r w:rsidRPr="00222DAE">
              <w:rPr>
                <w:sz w:val="28"/>
                <w:szCs w:val="28"/>
              </w:rPr>
              <w:t xml:space="preserve">Инфракрасная спектроскопия сырья </w:t>
            </w:r>
            <w:r w:rsidRPr="00222DAE">
              <w:rPr>
                <w:color w:val="000000"/>
                <w:sz w:val="28"/>
                <w:szCs w:val="28"/>
              </w:rPr>
              <w:t>строительных материалов</w:t>
            </w:r>
            <w:r w:rsidRPr="00222DAE">
              <w:rPr>
                <w:sz w:val="28"/>
                <w:szCs w:val="28"/>
              </w:rPr>
              <w:t>.</w:t>
            </w:r>
          </w:p>
        </w:tc>
      </w:tr>
      <w:tr w:rsidR="00E956ED" w:rsidRPr="00222DAE" w:rsidTr="00E956ED">
        <w:tc>
          <w:tcPr>
            <w:tcW w:w="9464" w:type="dxa"/>
          </w:tcPr>
          <w:p w:rsidR="00E956ED" w:rsidRPr="00222DAE" w:rsidRDefault="00E956ED" w:rsidP="000C15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222DAE">
              <w:rPr>
                <w:sz w:val="28"/>
                <w:szCs w:val="28"/>
              </w:rPr>
              <w:t>Экспериментальный метод подбора состава тяжелого бетона.</w:t>
            </w:r>
          </w:p>
        </w:tc>
      </w:tr>
      <w:tr w:rsidR="00E956ED" w:rsidRPr="00222DAE" w:rsidTr="00E956ED">
        <w:tc>
          <w:tcPr>
            <w:tcW w:w="9464" w:type="dxa"/>
          </w:tcPr>
          <w:p w:rsidR="00E956ED" w:rsidRPr="00222DAE" w:rsidRDefault="00E956ED" w:rsidP="000C15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Pr="00222DAE">
              <w:rPr>
                <w:sz w:val="28"/>
                <w:szCs w:val="28"/>
              </w:rPr>
              <w:t>Проектирование состава тяжелого бетона с поверхностно-активными добавками</w:t>
            </w:r>
            <w:r w:rsidRPr="00222DAE">
              <w:rPr>
                <w:sz w:val="28"/>
                <w:szCs w:val="28"/>
                <w:lang w:val="kk-KZ"/>
              </w:rPr>
              <w:t>.</w:t>
            </w:r>
          </w:p>
        </w:tc>
      </w:tr>
      <w:tr w:rsidR="00E956ED" w:rsidRPr="00222DAE" w:rsidTr="00E956ED">
        <w:tc>
          <w:tcPr>
            <w:tcW w:w="9464" w:type="dxa"/>
          </w:tcPr>
          <w:p w:rsidR="00E956ED" w:rsidRPr="00222DAE" w:rsidRDefault="00E956ED" w:rsidP="000C15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Pr="00222DAE">
              <w:rPr>
                <w:sz w:val="28"/>
                <w:szCs w:val="28"/>
              </w:rPr>
              <w:t>Назначение оптимальных составов бетонов с золой</w:t>
            </w:r>
          </w:p>
        </w:tc>
      </w:tr>
      <w:tr w:rsidR="00E956ED" w:rsidRPr="00222DAE" w:rsidTr="00E956ED">
        <w:tc>
          <w:tcPr>
            <w:tcW w:w="9464" w:type="dxa"/>
          </w:tcPr>
          <w:p w:rsidR="00E956ED" w:rsidRPr="00222DAE" w:rsidRDefault="00E956ED" w:rsidP="000C154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8. Оценка</w:t>
            </w:r>
            <w:r w:rsidRPr="00222DAE">
              <w:rPr>
                <w:color w:val="000000"/>
                <w:sz w:val="28"/>
                <w:szCs w:val="28"/>
              </w:rPr>
              <w:t xml:space="preserve"> физико-механических свойств бетонных и керамических строительных материалов</w:t>
            </w:r>
            <w:r w:rsidRPr="00222DAE">
              <w:rPr>
                <w:sz w:val="28"/>
                <w:szCs w:val="28"/>
                <w:lang w:val="kk-KZ"/>
              </w:rPr>
              <w:t>.</w:t>
            </w:r>
          </w:p>
        </w:tc>
      </w:tr>
      <w:tr w:rsidR="00E956ED" w:rsidRPr="00222DAE" w:rsidTr="00E956ED">
        <w:tc>
          <w:tcPr>
            <w:tcW w:w="9464" w:type="dxa"/>
          </w:tcPr>
          <w:p w:rsidR="00E956ED" w:rsidRPr="00222DAE" w:rsidRDefault="00E956ED" w:rsidP="000C15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  <w:r w:rsidRPr="00222DAE">
              <w:rPr>
                <w:sz w:val="28"/>
                <w:szCs w:val="28"/>
              </w:rPr>
              <w:t>Технико-экономическое сравнение бетоновиз умеренно-жестких и подвижных смесей</w:t>
            </w:r>
            <w:r w:rsidRPr="00222DAE">
              <w:rPr>
                <w:sz w:val="28"/>
                <w:szCs w:val="28"/>
                <w:lang w:val="kk-KZ"/>
              </w:rPr>
              <w:t>.</w:t>
            </w:r>
          </w:p>
        </w:tc>
      </w:tr>
      <w:tr w:rsidR="00E956ED" w:rsidRPr="00222DAE" w:rsidTr="00E956ED">
        <w:tc>
          <w:tcPr>
            <w:tcW w:w="9464" w:type="dxa"/>
          </w:tcPr>
          <w:p w:rsidR="00E956ED" w:rsidRPr="00222DAE" w:rsidRDefault="00E956ED" w:rsidP="000C154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10. </w:t>
            </w:r>
            <w:r w:rsidRPr="00222DAE">
              <w:rPr>
                <w:sz w:val="28"/>
                <w:szCs w:val="28"/>
              </w:rPr>
              <w:t>Определения спекаемости глинистого сырья</w:t>
            </w:r>
            <w:r w:rsidRPr="00222DAE">
              <w:rPr>
                <w:sz w:val="28"/>
                <w:szCs w:val="28"/>
                <w:lang w:val="kk-KZ"/>
              </w:rPr>
              <w:t>.</w:t>
            </w:r>
          </w:p>
        </w:tc>
      </w:tr>
      <w:tr w:rsidR="00E956ED" w:rsidRPr="00222DAE" w:rsidTr="00E956ED">
        <w:tc>
          <w:tcPr>
            <w:tcW w:w="9464" w:type="dxa"/>
          </w:tcPr>
          <w:p w:rsidR="00E956ED" w:rsidRPr="00222DAE" w:rsidRDefault="00E956ED" w:rsidP="000C15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Pr="00222DAE">
              <w:rPr>
                <w:sz w:val="28"/>
                <w:szCs w:val="28"/>
              </w:rPr>
              <w:t>Контроль степени спекания глин и керамических масс</w:t>
            </w:r>
          </w:p>
        </w:tc>
      </w:tr>
    </w:tbl>
    <w:p w:rsidR="008D3ADC" w:rsidRPr="002677FC" w:rsidRDefault="008D3ADC" w:rsidP="008F649E">
      <w:pPr>
        <w:shd w:val="clear" w:color="auto" w:fill="FFFFFF"/>
        <w:spacing w:after="0" w:line="240" w:lineRule="auto"/>
        <w:ind w:right="2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1F90" w:rsidRDefault="000745B0" w:rsidP="00E956E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</w:t>
      </w:r>
      <w:r w:rsidR="001C1F90" w:rsidRPr="002677FC">
        <w:rPr>
          <w:rFonts w:ascii="Times New Roman" w:hAnsi="Times New Roman" w:cs="Times New Roman"/>
          <w:b/>
          <w:sz w:val="28"/>
          <w:szCs w:val="28"/>
        </w:rPr>
        <w:t xml:space="preserve"> Рекомендации по организации  </w:t>
      </w:r>
      <w:r w:rsidR="00FB7005" w:rsidRPr="002677FC">
        <w:rPr>
          <w:rFonts w:ascii="Times New Roman" w:hAnsi="Times New Roman" w:cs="Times New Roman"/>
          <w:b/>
          <w:sz w:val="28"/>
          <w:szCs w:val="28"/>
        </w:rPr>
        <w:t xml:space="preserve">самостоятельной работы </w:t>
      </w:r>
      <w:r w:rsidR="001C1F90" w:rsidRPr="002677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77FC" w:rsidRPr="002677FC">
        <w:rPr>
          <w:rFonts w:ascii="Times New Roman" w:hAnsi="Times New Roman" w:cs="Times New Roman"/>
          <w:b/>
          <w:sz w:val="28"/>
          <w:szCs w:val="28"/>
        </w:rPr>
        <w:t>докторант</w:t>
      </w:r>
      <w:r w:rsidR="001C1F90" w:rsidRPr="002677FC">
        <w:rPr>
          <w:rFonts w:ascii="Times New Roman" w:hAnsi="Times New Roman" w:cs="Times New Roman"/>
          <w:b/>
          <w:sz w:val="28"/>
          <w:szCs w:val="28"/>
        </w:rPr>
        <w:t>а</w:t>
      </w:r>
    </w:p>
    <w:p w:rsidR="008F649E" w:rsidRPr="002677FC" w:rsidRDefault="008F649E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F90" w:rsidRPr="002677FC" w:rsidRDefault="001C1F90" w:rsidP="00E956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77FC">
        <w:rPr>
          <w:rFonts w:ascii="Times New Roman" w:hAnsi="Times New Roman" w:cs="Times New Roman"/>
          <w:sz w:val="28"/>
          <w:szCs w:val="28"/>
        </w:rPr>
        <w:t xml:space="preserve">Самостоятельная работа обучающихся  – это особый вид учебной деятельности обучающихся, направленный на самостоятельное выполнение дидактической задачи, формирование интереса к познавательной деятельности и пополнение знаний в определенной отрасли науки. </w:t>
      </w:r>
    </w:p>
    <w:p w:rsidR="001C1F90" w:rsidRPr="002677FC" w:rsidRDefault="001C1F90" w:rsidP="00E956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77FC">
        <w:rPr>
          <w:rFonts w:ascii="Times New Roman" w:hAnsi="Times New Roman" w:cs="Times New Roman"/>
          <w:sz w:val="28"/>
          <w:szCs w:val="28"/>
        </w:rPr>
        <w:t xml:space="preserve">Самостоятельная работа обучающихся связана с реализацией практических задач, обеспечивающих развитие логического мышления, творческой активности, исследовательского подхода в освоении учебного материала. </w:t>
      </w:r>
    </w:p>
    <w:p w:rsidR="001C1F90" w:rsidRPr="002677FC" w:rsidRDefault="001C1F90" w:rsidP="00E956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77FC">
        <w:rPr>
          <w:rFonts w:ascii="Times New Roman" w:hAnsi="Times New Roman" w:cs="Times New Roman"/>
          <w:sz w:val="28"/>
          <w:szCs w:val="28"/>
        </w:rPr>
        <w:lastRenderedPageBreak/>
        <w:t xml:space="preserve">Как правило, </w:t>
      </w:r>
      <w:r w:rsidR="002677FC" w:rsidRPr="002677FC">
        <w:rPr>
          <w:rFonts w:ascii="Times New Roman" w:hAnsi="Times New Roman" w:cs="Times New Roman"/>
          <w:sz w:val="28"/>
          <w:szCs w:val="28"/>
        </w:rPr>
        <w:t xml:space="preserve">СРД </w:t>
      </w:r>
      <w:r w:rsidRPr="002677FC">
        <w:rPr>
          <w:rFonts w:ascii="Times New Roman" w:hAnsi="Times New Roman" w:cs="Times New Roman"/>
          <w:sz w:val="28"/>
          <w:szCs w:val="28"/>
        </w:rPr>
        <w:t xml:space="preserve"> включает аудиторное время с участием преподавателя (</w:t>
      </w:r>
      <w:r w:rsidR="002677FC" w:rsidRPr="002677FC">
        <w:rPr>
          <w:rFonts w:ascii="Times New Roman" w:hAnsi="Times New Roman" w:cs="Times New Roman"/>
          <w:sz w:val="28"/>
          <w:szCs w:val="28"/>
        </w:rPr>
        <w:t>СРД</w:t>
      </w:r>
      <w:r w:rsidRPr="002677FC">
        <w:rPr>
          <w:rFonts w:ascii="Times New Roman" w:hAnsi="Times New Roman" w:cs="Times New Roman"/>
          <w:sz w:val="28"/>
          <w:szCs w:val="28"/>
        </w:rPr>
        <w:t>П) согласно утвержденному графику и внеаудиторное время без участия преподавателя (</w:t>
      </w:r>
      <w:r w:rsidR="002677FC" w:rsidRPr="002677FC">
        <w:rPr>
          <w:rFonts w:ascii="Times New Roman" w:hAnsi="Times New Roman" w:cs="Times New Roman"/>
          <w:sz w:val="28"/>
          <w:szCs w:val="28"/>
        </w:rPr>
        <w:t xml:space="preserve">СРД </w:t>
      </w:r>
      <w:r w:rsidRPr="002677FC">
        <w:rPr>
          <w:rFonts w:ascii="Times New Roman" w:hAnsi="Times New Roman" w:cs="Times New Roman"/>
          <w:sz w:val="28"/>
          <w:szCs w:val="28"/>
        </w:rPr>
        <w:t xml:space="preserve">) в соответствии с предложенным перечнем заданий. </w:t>
      </w:r>
    </w:p>
    <w:p w:rsidR="00FB7005" w:rsidRPr="002677FC" w:rsidRDefault="008600A7" w:rsidP="00E956ED">
      <w:pPr>
        <w:spacing w:after="0" w:line="240" w:lineRule="auto"/>
        <w:ind w:firstLine="426"/>
        <w:jc w:val="both"/>
        <w:rPr>
          <w:sz w:val="28"/>
          <w:szCs w:val="28"/>
        </w:rPr>
      </w:pPr>
      <w:r w:rsidRPr="002677FC">
        <w:rPr>
          <w:rFonts w:ascii="Times New Roman" w:eastAsia="MS Mincho" w:hAnsi="Times New Roman" w:cs="Times New Roman"/>
          <w:sz w:val="28"/>
          <w:szCs w:val="28"/>
        </w:rPr>
        <w:t>Методические указания</w:t>
      </w:r>
      <w:r w:rsidR="001C1F90" w:rsidRPr="002677FC">
        <w:rPr>
          <w:rFonts w:ascii="Times New Roman" w:eastAsia="MS Mincho" w:hAnsi="Times New Roman" w:cs="Times New Roman"/>
          <w:sz w:val="28"/>
          <w:szCs w:val="28"/>
        </w:rPr>
        <w:t xml:space="preserve"> к самостоятельной работе </w:t>
      </w:r>
      <w:r w:rsidR="002677FC" w:rsidRPr="002677FC">
        <w:rPr>
          <w:rFonts w:ascii="Times New Roman" w:eastAsia="MS Mincho" w:hAnsi="Times New Roman" w:cs="Times New Roman"/>
          <w:sz w:val="28"/>
          <w:szCs w:val="28"/>
        </w:rPr>
        <w:t>докторант</w:t>
      </w:r>
      <w:r w:rsidRPr="002677FC">
        <w:rPr>
          <w:rFonts w:ascii="Times New Roman" w:eastAsia="MS Mincho" w:hAnsi="Times New Roman" w:cs="Times New Roman"/>
          <w:sz w:val="28"/>
          <w:szCs w:val="28"/>
        </w:rPr>
        <w:t>ов по дисциплине «</w:t>
      </w:r>
      <w:r w:rsidR="002677FC" w:rsidRPr="002677FC">
        <w:rPr>
          <w:rFonts w:ascii="Times New Roman" w:eastAsia="MS Mincho" w:hAnsi="Times New Roman" w:cs="Times New Roman"/>
          <w:sz w:val="28"/>
          <w:szCs w:val="28"/>
        </w:rPr>
        <w:t xml:space="preserve">Научные основы технологии бетонных и керамических строительных материалов </w:t>
      </w:r>
      <w:r w:rsidRPr="002677FC">
        <w:rPr>
          <w:rFonts w:ascii="Times New Roman" w:eastAsia="MS Mincho" w:hAnsi="Times New Roman" w:cs="Times New Roman"/>
          <w:sz w:val="28"/>
          <w:szCs w:val="28"/>
        </w:rPr>
        <w:t>»  содержа</w:t>
      </w:r>
      <w:r w:rsidR="001C1F90" w:rsidRPr="002677FC">
        <w:rPr>
          <w:rFonts w:ascii="Times New Roman" w:eastAsia="MS Mincho" w:hAnsi="Times New Roman" w:cs="Times New Roman"/>
          <w:sz w:val="28"/>
          <w:szCs w:val="28"/>
        </w:rPr>
        <w:t>т вопросы  входного контроля  по дисциплинам предыдущих курсов, знание которых позволит более полно освоить изучаемую дисциплину; текущие вопросы по каждому разделу  типовой и рабочей программ; вопросы для оценки усвоения каждого модуля и рубежного контроля; тестовые задания итогового контроля</w:t>
      </w:r>
      <w:r w:rsidRPr="002677FC">
        <w:rPr>
          <w:rFonts w:ascii="Times New Roman" w:eastAsia="MS Mincho" w:hAnsi="Times New Roman" w:cs="Times New Roman"/>
          <w:sz w:val="28"/>
          <w:szCs w:val="28"/>
        </w:rPr>
        <w:t xml:space="preserve"> знаний. </w:t>
      </w:r>
      <w:r w:rsidR="001C1F90" w:rsidRPr="002677FC">
        <w:rPr>
          <w:rFonts w:ascii="Times New Roman" w:eastAsia="MS Mincho" w:hAnsi="Times New Roman" w:cs="Times New Roman"/>
          <w:sz w:val="28"/>
          <w:szCs w:val="28"/>
        </w:rPr>
        <w:t xml:space="preserve"> Вопросы  помогают  </w:t>
      </w:r>
      <w:r w:rsidR="002677FC" w:rsidRPr="002677FC">
        <w:rPr>
          <w:rFonts w:ascii="Times New Roman" w:eastAsia="MS Mincho" w:hAnsi="Times New Roman" w:cs="Times New Roman"/>
          <w:sz w:val="28"/>
          <w:szCs w:val="28"/>
        </w:rPr>
        <w:t>докторант</w:t>
      </w:r>
      <w:r w:rsidR="001C1F90" w:rsidRPr="002677FC">
        <w:rPr>
          <w:rFonts w:ascii="Times New Roman" w:eastAsia="MS Mincho" w:hAnsi="Times New Roman" w:cs="Times New Roman"/>
          <w:sz w:val="28"/>
          <w:szCs w:val="28"/>
        </w:rPr>
        <w:t>у  проводить самостоятельную работу как  при изучении  тем лекционного курса, практических занятий, так и тем, отведенных на самостоятельное изучение дисциплины.</w:t>
      </w:r>
    </w:p>
    <w:p w:rsidR="00FB7005" w:rsidRPr="002677FC" w:rsidRDefault="00FB7005" w:rsidP="00E956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77FC">
        <w:rPr>
          <w:rFonts w:ascii="Times New Roman" w:hAnsi="Times New Roman" w:cs="Times New Roman"/>
          <w:sz w:val="28"/>
          <w:szCs w:val="28"/>
        </w:rPr>
        <w:t xml:space="preserve">Материалы  к самостоятельной работе </w:t>
      </w:r>
      <w:r w:rsidR="002677FC" w:rsidRPr="002677FC">
        <w:rPr>
          <w:rFonts w:ascii="Times New Roman" w:hAnsi="Times New Roman" w:cs="Times New Roman"/>
          <w:sz w:val="28"/>
          <w:szCs w:val="28"/>
        </w:rPr>
        <w:t>докторант</w:t>
      </w:r>
      <w:r w:rsidRPr="002677FC">
        <w:rPr>
          <w:rFonts w:ascii="Times New Roman" w:hAnsi="Times New Roman" w:cs="Times New Roman"/>
          <w:sz w:val="28"/>
          <w:szCs w:val="28"/>
        </w:rPr>
        <w:t xml:space="preserve">а себя следующие документы: систему заданий графики </w:t>
      </w:r>
      <w:r w:rsidR="002677FC" w:rsidRPr="002677FC">
        <w:rPr>
          <w:rFonts w:ascii="Times New Roman" w:hAnsi="Times New Roman" w:cs="Times New Roman"/>
          <w:sz w:val="28"/>
          <w:szCs w:val="28"/>
        </w:rPr>
        <w:t xml:space="preserve">СРД </w:t>
      </w:r>
      <w:r w:rsidRPr="002677FC">
        <w:rPr>
          <w:rFonts w:ascii="Times New Roman" w:hAnsi="Times New Roman" w:cs="Times New Roman"/>
          <w:sz w:val="28"/>
          <w:szCs w:val="28"/>
        </w:rPr>
        <w:t xml:space="preserve"> тематику рефератов, докладов и творческих</w:t>
      </w:r>
      <w:r w:rsidR="00A10233" w:rsidRPr="002677FC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2677FC">
        <w:rPr>
          <w:rFonts w:ascii="Times New Roman" w:hAnsi="Times New Roman" w:cs="Times New Roman"/>
          <w:sz w:val="28"/>
          <w:szCs w:val="28"/>
        </w:rPr>
        <w:t xml:space="preserve">; списки основной и дополнительной литературы рекомендуемый объем работы, ориентировочные сроки  ее выполнения; время консультативной </w:t>
      </w:r>
      <w:r w:rsidR="00A10233" w:rsidRPr="002677FC">
        <w:rPr>
          <w:rFonts w:ascii="Times New Roman" w:hAnsi="Times New Roman" w:cs="Times New Roman"/>
          <w:sz w:val="28"/>
          <w:szCs w:val="28"/>
        </w:rPr>
        <w:t xml:space="preserve">помощи виды и формы контроля; </w:t>
      </w:r>
      <w:r w:rsidRPr="002677FC">
        <w:rPr>
          <w:rFonts w:ascii="Times New Roman" w:hAnsi="Times New Roman" w:cs="Times New Roman"/>
          <w:sz w:val="28"/>
          <w:szCs w:val="28"/>
        </w:rPr>
        <w:t>критерии оценки</w:t>
      </w:r>
      <w:r w:rsidR="00A10233" w:rsidRPr="002677FC">
        <w:rPr>
          <w:rFonts w:ascii="Times New Roman" w:hAnsi="Times New Roman" w:cs="Times New Roman"/>
          <w:sz w:val="28"/>
          <w:szCs w:val="28"/>
        </w:rPr>
        <w:t>.</w:t>
      </w:r>
    </w:p>
    <w:p w:rsidR="00FB7005" w:rsidRPr="002677FC" w:rsidRDefault="00FB7005" w:rsidP="00E956E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677FC">
        <w:rPr>
          <w:rFonts w:ascii="Times New Roman" w:eastAsia="MS Mincho" w:hAnsi="Times New Roman" w:cs="Times New Roman"/>
          <w:sz w:val="28"/>
          <w:szCs w:val="28"/>
        </w:rPr>
        <w:t xml:space="preserve">Графики </w:t>
      </w:r>
      <w:r w:rsidR="002677FC" w:rsidRPr="002677FC">
        <w:rPr>
          <w:rFonts w:ascii="Times New Roman" w:eastAsia="MS Mincho" w:hAnsi="Times New Roman" w:cs="Times New Roman"/>
          <w:sz w:val="28"/>
          <w:szCs w:val="28"/>
        </w:rPr>
        <w:t xml:space="preserve">СРД </w:t>
      </w:r>
      <w:r w:rsidRPr="002677FC">
        <w:rPr>
          <w:rFonts w:ascii="Times New Roman" w:eastAsia="MS Mincho" w:hAnsi="Times New Roman" w:cs="Times New Roman"/>
          <w:sz w:val="28"/>
          <w:szCs w:val="28"/>
        </w:rPr>
        <w:t>, график контроля знаний, объем и сроки выполнения  заданий, виды и формы контроля, критерии оценки выполненных работ и знаний, конкретные виды и формы выполнения заданий к самостоятельной работе  освещаются преподавателем в  программе обучения по дисциплине</w:t>
      </w:r>
      <w:r w:rsidRPr="002677FC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Pr="002677F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SYLLABUS</w:t>
      </w:r>
      <w:r w:rsidRPr="002677FC">
        <w:rPr>
          <w:rFonts w:ascii="Times New Roman" w:hAnsi="Times New Roman" w:cs="Times New Roman"/>
          <w:b/>
          <w:color w:val="000000"/>
          <w:sz w:val="28"/>
          <w:szCs w:val="28"/>
        </w:rPr>
        <w:t>).</w:t>
      </w:r>
    </w:p>
    <w:p w:rsidR="00FB7005" w:rsidRPr="002677FC" w:rsidRDefault="00FB7005" w:rsidP="00E956E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677FC">
        <w:rPr>
          <w:rFonts w:ascii="Times New Roman" w:eastAsia="MS Mincho" w:hAnsi="Times New Roman" w:cs="Times New Roman"/>
          <w:sz w:val="28"/>
          <w:szCs w:val="28"/>
        </w:rPr>
        <w:tab/>
        <w:t xml:space="preserve">Все задания должны быть сданы вовремя. Задания, выполненные с опозданием, автоматически будут оцениваться ниже (за каждый просроченный день снимается по 0,5 балла с каждого задания). </w:t>
      </w:r>
    </w:p>
    <w:p w:rsidR="008600A7" w:rsidRPr="002677FC" w:rsidRDefault="008600A7" w:rsidP="00E956E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A10233" w:rsidRPr="002677FC" w:rsidRDefault="000745B0" w:rsidP="000745B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4.4</w:t>
      </w:r>
      <w:r w:rsidR="00A10233" w:rsidRPr="002677FC">
        <w:rPr>
          <w:rFonts w:ascii="Times New Roman" w:hAnsi="Times New Roman" w:cs="Times New Roman"/>
          <w:b/>
          <w:sz w:val="28"/>
          <w:szCs w:val="28"/>
        </w:rPr>
        <w:t xml:space="preserve">  Рекомендации по сдаче коллоквиумов</w:t>
      </w:r>
    </w:p>
    <w:p w:rsidR="00A10233" w:rsidRPr="002677FC" w:rsidRDefault="00A10233" w:rsidP="000745B0">
      <w:pPr>
        <w:spacing w:after="0" w:line="240" w:lineRule="auto"/>
        <w:ind w:left="20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успешной сдачи коллоквиума необходимо изучить теоретиче</w:t>
      </w:r>
      <w:r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ский материал по соответствующим темам, внимательно ознакомиться с вопросом и подготовить ответ, придерживаясь следующего алгоритма:</w:t>
      </w:r>
    </w:p>
    <w:p w:rsidR="00A10233" w:rsidRPr="002677FC" w:rsidRDefault="00A10233" w:rsidP="000745B0">
      <w:pPr>
        <w:tabs>
          <w:tab w:val="left" w:pos="10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1.Выделить в вопросе ключевые слова.</w:t>
      </w:r>
    </w:p>
    <w:p w:rsidR="00A10233" w:rsidRPr="002677FC" w:rsidRDefault="00D6602B" w:rsidP="000745B0">
      <w:pPr>
        <w:tabs>
          <w:tab w:val="left" w:pos="108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A10233"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Дать им определения или установить физический смысл.</w:t>
      </w:r>
    </w:p>
    <w:p w:rsidR="00A10233" w:rsidRPr="002677FC" w:rsidRDefault="00D6602B" w:rsidP="000745B0">
      <w:pPr>
        <w:tabs>
          <w:tab w:val="left" w:pos="107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A10233" w:rsidRPr="00267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Выявить факторы, влияющие на данное свойство материала.</w:t>
      </w:r>
    </w:p>
    <w:p w:rsidR="008D3ADC" w:rsidRPr="002677FC" w:rsidRDefault="008D3ADC" w:rsidP="008F649E">
      <w:pPr>
        <w:tabs>
          <w:tab w:val="left" w:pos="10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63543" w:rsidRPr="002677FC" w:rsidRDefault="00FB7005" w:rsidP="008F649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77FC">
        <w:rPr>
          <w:rFonts w:ascii="Times New Roman" w:eastAsia="Times New Roman" w:hAnsi="Times New Roman" w:cs="Times New Roman"/>
          <w:b/>
          <w:sz w:val="28"/>
          <w:szCs w:val="28"/>
        </w:rPr>
        <w:t>5. Литература, рекомендуемая для изучения дисциплины</w:t>
      </w:r>
    </w:p>
    <w:p w:rsidR="00494D25" w:rsidRPr="002677FC" w:rsidRDefault="00494D25" w:rsidP="008F649E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77FC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0745B0" w:rsidRPr="000745B0" w:rsidRDefault="000745B0" w:rsidP="000745B0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Баженов Ю.М. Технология бетонов. Учебн./Ю.М.Баженов –М.: Изд-во АСВ, 2003.-500 с.</w:t>
      </w:r>
    </w:p>
    <w:p w:rsidR="000745B0" w:rsidRPr="000745B0" w:rsidRDefault="000745B0" w:rsidP="000745B0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Красовский П.С. Физико-химические основы формирования структуры строительных материалов. Уч. пос./П.С.Красовский –Хабаровск: Изд-во ДВГУПС, 2003.- 95 с.</w:t>
      </w:r>
    </w:p>
    <w:p w:rsidR="000745B0" w:rsidRPr="000745B0" w:rsidRDefault="000745B0" w:rsidP="000745B0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Красовский П.С. Физико-химические основы формирования структуры цементных бетонов. Уч. пос./П.С.Красовский –Хабаровск: Изд-во ХабИИЖТа, 1992.54 с.</w:t>
      </w:r>
    </w:p>
    <w:p w:rsidR="000745B0" w:rsidRPr="000745B0" w:rsidRDefault="000745B0" w:rsidP="000745B0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Батраков В.Г. Модифицированные бетоны./В.Г.Батраков. -М.: Стройиздат, 1990.-395 с.</w:t>
      </w:r>
    </w:p>
    <w:p w:rsidR="000745B0" w:rsidRPr="000745B0" w:rsidRDefault="000745B0" w:rsidP="000745B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 xml:space="preserve">  Артеменко А.И. Органическая химия. -М.: ВШ,2033.,605с</w:t>
      </w:r>
    </w:p>
    <w:p w:rsidR="000745B0" w:rsidRPr="000745B0" w:rsidRDefault="000745B0" w:rsidP="000745B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 xml:space="preserve">  Пащенко А.Л. Физическая химия силикатов. -М.: ВШ. 1986,36,8с</w:t>
      </w:r>
    </w:p>
    <w:p w:rsidR="000745B0" w:rsidRPr="000745B0" w:rsidRDefault="000745B0" w:rsidP="000745B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 xml:space="preserve">  Болдырев А.И. Физическая и коллоидная химия. .-М.: ВШ. 1983,346с</w:t>
      </w:r>
    </w:p>
    <w:p w:rsidR="000745B0" w:rsidRPr="000745B0" w:rsidRDefault="000745B0" w:rsidP="000745B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 xml:space="preserve"> Голиков Г.А. Руководства по физ.химии. .-М.: ВШ. 1988,384с</w:t>
      </w:r>
    </w:p>
    <w:p w:rsidR="000745B0" w:rsidRDefault="000745B0" w:rsidP="000745B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 xml:space="preserve"> Фролов Ю.Г. Курс коллоидной химии. .-М.:химия. 1989,275с</w:t>
      </w:r>
    </w:p>
    <w:p w:rsidR="000745B0" w:rsidRPr="000745B0" w:rsidRDefault="000745B0" w:rsidP="000745B0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745B0" w:rsidRPr="000745B0" w:rsidRDefault="000745B0" w:rsidP="000745B0">
      <w:pPr>
        <w:shd w:val="clear" w:color="auto" w:fill="FFFFFF"/>
        <w:tabs>
          <w:tab w:val="num" w:pos="0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45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Дополнительная литература</w:t>
      </w:r>
    </w:p>
    <w:p w:rsidR="000745B0" w:rsidRPr="000745B0" w:rsidRDefault="000745B0" w:rsidP="000745B0">
      <w:pPr>
        <w:pStyle w:val="a8"/>
        <w:numPr>
          <w:ilvl w:val="0"/>
          <w:numId w:val="14"/>
        </w:numPr>
        <w:shd w:val="clear" w:color="auto" w:fill="FFFFFF"/>
        <w:tabs>
          <w:tab w:val="clear" w:pos="720"/>
          <w:tab w:val="num" w:pos="0"/>
        </w:tabs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Горчаков Г.И. Строительные материалы. Учебн./ Под ред Г.И.Горчакова.- М.: Стройиздат, 1986.-688 с.</w:t>
      </w:r>
    </w:p>
    <w:p w:rsidR="000745B0" w:rsidRPr="000745B0" w:rsidRDefault="000745B0" w:rsidP="000745B0">
      <w:pPr>
        <w:pStyle w:val="a8"/>
        <w:numPr>
          <w:ilvl w:val="0"/>
          <w:numId w:val="14"/>
        </w:numPr>
        <w:shd w:val="clear" w:color="auto" w:fill="FFFFFF"/>
        <w:tabs>
          <w:tab w:val="clear" w:pos="720"/>
          <w:tab w:val="num" w:pos="0"/>
        </w:tabs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Шейкин А.Е., Чеховский Ю.В., Бруссер М.И. Структура и свойства цементных бетонов. –М.: Стройиздат, 1979.-374 с.</w:t>
      </w:r>
    </w:p>
    <w:p w:rsidR="000745B0" w:rsidRPr="000745B0" w:rsidRDefault="000745B0" w:rsidP="000745B0">
      <w:pPr>
        <w:pStyle w:val="a8"/>
        <w:numPr>
          <w:ilvl w:val="0"/>
          <w:numId w:val="14"/>
        </w:numPr>
        <w:shd w:val="clear" w:color="auto" w:fill="FFFFFF"/>
        <w:tabs>
          <w:tab w:val="clear" w:pos="720"/>
          <w:tab w:val="num" w:pos="0"/>
        </w:tabs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Соломатов В.И., Тахиров М.К., Тахар Шаз Мд. Интенсивная технология бетонов. Совместное изд. ССР-Бангладеш.-М.: Стройиздат, 199.-264 с.</w:t>
      </w:r>
    </w:p>
    <w:p w:rsidR="000745B0" w:rsidRPr="000745B0" w:rsidRDefault="000745B0" w:rsidP="000745B0">
      <w:pPr>
        <w:pStyle w:val="a8"/>
        <w:numPr>
          <w:ilvl w:val="0"/>
          <w:numId w:val="14"/>
        </w:numPr>
        <w:shd w:val="clear" w:color="auto" w:fill="FFFFFF"/>
        <w:tabs>
          <w:tab w:val="clear" w:pos="720"/>
          <w:tab w:val="num" w:pos="0"/>
        </w:tabs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Добавки в бетон: Справ. Пос. / В.С. Рамачадран, Р.Ф.Фельдман, М.Колленарди и др. под ред В.С.Рамачандра; Пер. с англ. Т.И.Розенберг и С.А.Болдырева; Под ред А.С.Болдырева и В.Б.Ратинова.-М.: Стройиздат, 1988.-575 с.</w:t>
      </w:r>
    </w:p>
    <w:p w:rsidR="000745B0" w:rsidRPr="000745B0" w:rsidRDefault="000745B0" w:rsidP="000745B0">
      <w:pPr>
        <w:pStyle w:val="a8"/>
        <w:numPr>
          <w:ilvl w:val="0"/>
          <w:numId w:val="14"/>
        </w:numPr>
        <w:shd w:val="clear" w:color="auto" w:fill="FFFFFF"/>
        <w:tabs>
          <w:tab w:val="clear" w:pos="720"/>
          <w:tab w:val="num" w:pos="0"/>
        </w:tabs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Добролюбов Г., Ратинов В.Б., Розенберг Т.И. Прогнозирование долговечности бетонов с добавками.-М.: Стройиздат, 1983.-213 с.</w:t>
      </w:r>
    </w:p>
    <w:p w:rsidR="000745B0" w:rsidRPr="000745B0" w:rsidRDefault="000745B0" w:rsidP="000745B0">
      <w:pPr>
        <w:pStyle w:val="a8"/>
        <w:numPr>
          <w:ilvl w:val="0"/>
          <w:numId w:val="14"/>
        </w:numPr>
        <w:shd w:val="clear" w:color="auto" w:fill="FFFFFF"/>
        <w:tabs>
          <w:tab w:val="clear" w:pos="720"/>
          <w:tab w:val="num" w:pos="0"/>
        </w:tabs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Красовский П.С. Оптимизация</w:t>
      </w:r>
    </w:p>
    <w:p w:rsidR="000745B0" w:rsidRPr="000745B0" w:rsidRDefault="000745B0" w:rsidP="000745B0">
      <w:pPr>
        <w:pStyle w:val="a8"/>
        <w:numPr>
          <w:ilvl w:val="0"/>
          <w:numId w:val="14"/>
        </w:numPr>
        <w:shd w:val="clear" w:color="auto" w:fill="FFFFFF"/>
        <w:tabs>
          <w:tab w:val="clear" w:pos="720"/>
          <w:tab w:val="num" w:pos="0"/>
        </w:tabs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Горев В.В.Математическое моделирование при расчетах и исследованиях строительных конструкций. Уч. пос./В.В.Гордеев, В.В.Филиппов, К.Ю Тезиков.-М.:ВШ, 2002.-206 с.</w:t>
      </w:r>
    </w:p>
    <w:p w:rsidR="000745B0" w:rsidRPr="000745B0" w:rsidRDefault="000745B0" w:rsidP="000745B0">
      <w:pPr>
        <w:pStyle w:val="a8"/>
        <w:numPr>
          <w:ilvl w:val="0"/>
          <w:numId w:val="14"/>
        </w:numPr>
        <w:shd w:val="clear" w:color="auto" w:fill="FFFFFF"/>
        <w:tabs>
          <w:tab w:val="clear" w:pos="720"/>
          <w:tab w:val="num" w:pos="0"/>
        </w:tabs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КирееваЮ.И., Лазарева О.В. Строительные материалы и изделия.-Мн.: Дизайн ПРО, 2001.-272 с.</w:t>
      </w:r>
    </w:p>
    <w:p w:rsidR="000745B0" w:rsidRPr="000745B0" w:rsidRDefault="000745B0" w:rsidP="000745B0">
      <w:pPr>
        <w:numPr>
          <w:ilvl w:val="0"/>
          <w:numId w:val="14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>Кариеев В.А. Краткий курс физ.химии.-М.: Химия, 1978,622с</w:t>
      </w:r>
    </w:p>
    <w:p w:rsidR="000745B0" w:rsidRPr="000745B0" w:rsidRDefault="000745B0" w:rsidP="000745B0">
      <w:pPr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 xml:space="preserve"> Артеменко А.И. Органическая химия .-М.: ВШ. 1987,430с</w:t>
      </w:r>
    </w:p>
    <w:p w:rsidR="000745B0" w:rsidRPr="000745B0" w:rsidRDefault="000745B0" w:rsidP="000745B0">
      <w:pPr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 xml:space="preserve"> Горшков </w:t>
      </w:r>
      <w:r w:rsidRPr="000745B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745B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745B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745B0">
        <w:rPr>
          <w:rFonts w:ascii="Times New Roman" w:hAnsi="Times New Roman" w:cs="Times New Roman"/>
          <w:color w:val="000000"/>
          <w:sz w:val="28"/>
          <w:szCs w:val="28"/>
        </w:rPr>
        <w:t>. и др. Физическая химия силикатов и других тугоплавких соединений. -М.: ВШ. 1988,336с</w:t>
      </w:r>
    </w:p>
    <w:p w:rsidR="000745B0" w:rsidRPr="000745B0" w:rsidRDefault="000745B0" w:rsidP="000745B0">
      <w:pPr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 xml:space="preserve"> Молюкова Н.И., Егембердиева Г.А., Нургожаев К.Х. Аналитическая химия. Качественный анализ. Алматы, КазГАСА, 2000,27с</w:t>
      </w:r>
    </w:p>
    <w:p w:rsidR="000745B0" w:rsidRPr="000745B0" w:rsidRDefault="000745B0" w:rsidP="000745B0">
      <w:pPr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 xml:space="preserve"> Молюкова Н.И., Егембердиева Г.А. Растворы. Приготовление раство</w:t>
      </w:r>
      <w:r w:rsidRPr="000745B0">
        <w:rPr>
          <w:rFonts w:ascii="Times New Roman" w:hAnsi="Times New Roman" w:cs="Times New Roman"/>
          <w:color w:val="000000"/>
          <w:sz w:val="28"/>
          <w:szCs w:val="28"/>
        </w:rPr>
        <w:softHyphen/>
        <w:t>ров различной концентрации Алматы, КазГАСА, 1998,17с</w:t>
      </w:r>
    </w:p>
    <w:p w:rsidR="000745B0" w:rsidRPr="000745B0" w:rsidRDefault="000745B0" w:rsidP="000745B0">
      <w:pPr>
        <w:numPr>
          <w:ilvl w:val="0"/>
          <w:numId w:val="14"/>
        </w:numPr>
        <w:tabs>
          <w:tab w:val="clear" w:pos="720"/>
          <w:tab w:val="num" w:pos="0"/>
          <w:tab w:val="left" w:pos="567"/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45B0">
        <w:rPr>
          <w:rFonts w:ascii="Times New Roman" w:hAnsi="Times New Roman" w:cs="Times New Roman"/>
          <w:color w:val="000000"/>
          <w:sz w:val="28"/>
          <w:szCs w:val="28"/>
        </w:rPr>
        <w:t xml:space="preserve"> Травень В.Ф. Органическая химия.-М.: ИНУ «Академкнига»,2004,1-книга, 727с, 2-книга,282с</w:t>
      </w:r>
    </w:p>
    <w:p w:rsidR="002677FC" w:rsidRPr="002677FC" w:rsidRDefault="002677FC" w:rsidP="008F649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03C" w:rsidRDefault="006A203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2677FC" w:rsidRPr="002677FC" w:rsidRDefault="002677F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kk-KZ"/>
        </w:rPr>
      </w:pPr>
    </w:p>
    <w:p w:rsidR="006A203C" w:rsidRPr="006A203C" w:rsidRDefault="006A203C" w:rsidP="008F649E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</w:rPr>
      </w:pPr>
    </w:p>
    <w:p w:rsidR="002677FC" w:rsidRDefault="002677FC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8F64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0745B0" w:rsidP="002677FC">
      <w:pPr>
        <w:widowControl w:val="0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lastRenderedPageBreak/>
        <w:t>Риставлетов Раимберди Аманович</w:t>
      </w:r>
    </w:p>
    <w:p w:rsidR="000D578D" w:rsidRPr="006A203C" w:rsidRDefault="000D578D" w:rsidP="002677FC">
      <w:pPr>
        <w:widowControl w:val="0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Кудабаев Руслан Бактиярович</w:t>
      </w:r>
    </w:p>
    <w:p w:rsidR="002677FC" w:rsidRPr="006A203C" w:rsidRDefault="002677FC" w:rsidP="002677FC">
      <w:pPr>
        <w:widowControl w:val="0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2677FC" w:rsidRDefault="002677FC" w:rsidP="002677FC">
      <w:pPr>
        <w:widowControl w:val="0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2677FC" w:rsidRDefault="002677FC" w:rsidP="002677FC">
      <w:pPr>
        <w:widowControl w:val="0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2677FC" w:rsidRDefault="002677FC" w:rsidP="002677FC">
      <w:pPr>
        <w:widowControl w:val="0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2677FC" w:rsidRDefault="002677FC" w:rsidP="002677FC">
      <w:pPr>
        <w:widowControl w:val="0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A20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МЕТОДИЧЕСКИЕ УКАЗАНИЯ</w:t>
      </w:r>
    </w:p>
    <w:p w:rsidR="002677FC" w:rsidRPr="00856F27" w:rsidRDefault="002677FC" w:rsidP="002677FC">
      <w:pPr>
        <w:tabs>
          <w:tab w:val="left" w:pos="9922"/>
        </w:tabs>
        <w:spacing w:after="0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856F27">
        <w:rPr>
          <w:rFonts w:ascii="Times New Roman" w:eastAsia="Times New Roman" w:hAnsi="Times New Roman" w:cs="Times New Roman"/>
          <w:sz w:val="28"/>
          <w:szCs w:val="28"/>
          <w:lang w:eastAsia="ko-KR"/>
        </w:rPr>
        <w:t>к изучению</w:t>
      </w:r>
      <w:r w:rsidR="000745B0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856F27">
        <w:rPr>
          <w:rFonts w:ascii="Times New Roman" w:eastAsia="Times New Roman" w:hAnsi="Times New Roman" w:cs="Times New Roman"/>
          <w:sz w:val="28"/>
          <w:szCs w:val="28"/>
        </w:rPr>
        <w:t>дисциплины</w:t>
      </w:r>
    </w:p>
    <w:p w:rsidR="002677FC" w:rsidRPr="006A203C" w:rsidRDefault="002677FC" w:rsidP="002677FC">
      <w:pPr>
        <w:widowControl w:val="0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A20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0745B0" w:rsidRPr="000A4CA3">
        <w:rPr>
          <w:rFonts w:ascii="Times New Roman" w:hAnsi="Times New Roman" w:cs="Times New Roman"/>
          <w:b/>
          <w:sz w:val="28"/>
          <w:szCs w:val="28"/>
        </w:rPr>
        <w:t>Физико-химические основы создания бетонных и керамических строительных материалов на базе минерального и вторичного сырья</w:t>
      </w:r>
      <w:r w:rsidRPr="006A20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6A20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Подписано к печати _____. Бумага офсетная 60х84 1/16</w:t>
      </w: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6A20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Обьем </w:t>
      </w:r>
      <w:r w:rsidR="000745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1,0</w:t>
      </w:r>
      <w:r w:rsidRPr="006A20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п.л. Тираж </w:t>
      </w:r>
      <w:r w:rsidR="000745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25</w:t>
      </w:r>
      <w:r w:rsidRPr="006A20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шт. Заказ №</w:t>
      </w: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677FC" w:rsidRPr="006A203C" w:rsidRDefault="002677FC" w:rsidP="002677F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A20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ЮКГУ им. М.Ауезова, 160018. г. Шымкент, пр. Тауке хана</w:t>
      </w:r>
      <w:r w:rsidR="00827C14" w:rsidRPr="00827C14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pict>
          <v:rect id="_x0000_s1027" style="position:absolute;left:0;text-align:left;margin-left:-12.55pt;margin-top:750.3pt;width:55.5pt;height:30pt;z-index:251660288;mso-position-horizontal-relative:text;mso-position-vertical-relative:text" strokecolor="white [3212]"/>
        </w:pict>
      </w: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7FC" w:rsidRPr="002677FC" w:rsidRDefault="002677FC" w:rsidP="00263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2677FC" w:rsidRPr="002677FC" w:rsidSect="0088749C">
      <w:headerReference w:type="even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A97" w:rsidRDefault="00A90A97" w:rsidP="0088749C">
      <w:pPr>
        <w:spacing w:after="0" w:line="240" w:lineRule="auto"/>
      </w:pPr>
      <w:r>
        <w:separator/>
      </w:r>
    </w:p>
  </w:endnote>
  <w:endnote w:type="continuationSeparator" w:id="1">
    <w:p w:rsidR="00A90A97" w:rsidRDefault="00A90A97" w:rsidP="00887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F6C" w:rsidRDefault="00827C14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D11F6C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11F6C" w:rsidRDefault="00D11F6C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F6C" w:rsidRDefault="00D11F6C" w:rsidP="00D11F6C">
    <w:pPr>
      <w:pStyle w:val="a6"/>
      <w:tabs>
        <w:tab w:val="clear" w:pos="4153"/>
        <w:tab w:val="clear" w:pos="8306"/>
        <w:tab w:val="left" w:pos="3990"/>
      </w:tabs>
      <w:ind w:right="360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A97" w:rsidRDefault="00A90A97" w:rsidP="0088749C">
      <w:pPr>
        <w:spacing w:after="0" w:line="240" w:lineRule="auto"/>
      </w:pPr>
      <w:r>
        <w:separator/>
      </w:r>
    </w:p>
  </w:footnote>
  <w:footnote w:type="continuationSeparator" w:id="1">
    <w:p w:rsidR="00A90A97" w:rsidRDefault="00A90A97" w:rsidP="00887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F6C" w:rsidRDefault="00827C14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D11F6C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11F6C" w:rsidRDefault="00D11F6C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175A"/>
    <w:multiLevelType w:val="hybridMultilevel"/>
    <w:tmpl w:val="1924D1DA"/>
    <w:lvl w:ilvl="0" w:tplc="56DA7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448E1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EC1ECA9E">
      <w:numFmt w:val="none"/>
      <w:lvlText w:val=""/>
      <w:lvlJc w:val="left"/>
      <w:pPr>
        <w:tabs>
          <w:tab w:val="num" w:pos="360"/>
        </w:tabs>
      </w:pPr>
    </w:lvl>
    <w:lvl w:ilvl="3" w:tplc="99D868BE">
      <w:numFmt w:val="none"/>
      <w:lvlText w:val=""/>
      <w:lvlJc w:val="left"/>
      <w:pPr>
        <w:tabs>
          <w:tab w:val="num" w:pos="360"/>
        </w:tabs>
      </w:pPr>
    </w:lvl>
    <w:lvl w:ilvl="4" w:tplc="B80C1DEA">
      <w:numFmt w:val="none"/>
      <w:lvlText w:val=""/>
      <w:lvlJc w:val="left"/>
      <w:pPr>
        <w:tabs>
          <w:tab w:val="num" w:pos="360"/>
        </w:tabs>
      </w:pPr>
    </w:lvl>
    <w:lvl w:ilvl="5" w:tplc="E8FCC2E2">
      <w:numFmt w:val="none"/>
      <w:lvlText w:val=""/>
      <w:lvlJc w:val="left"/>
      <w:pPr>
        <w:tabs>
          <w:tab w:val="num" w:pos="360"/>
        </w:tabs>
      </w:pPr>
    </w:lvl>
    <w:lvl w:ilvl="6" w:tplc="E562A598">
      <w:numFmt w:val="none"/>
      <w:lvlText w:val=""/>
      <w:lvlJc w:val="left"/>
      <w:pPr>
        <w:tabs>
          <w:tab w:val="num" w:pos="360"/>
        </w:tabs>
      </w:pPr>
    </w:lvl>
    <w:lvl w:ilvl="7" w:tplc="62ACC9BA">
      <w:numFmt w:val="none"/>
      <w:lvlText w:val=""/>
      <w:lvlJc w:val="left"/>
      <w:pPr>
        <w:tabs>
          <w:tab w:val="num" w:pos="360"/>
        </w:tabs>
      </w:pPr>
    </w:lvl>
    <w:lvl w:ilvl="8" w:tplc="77D0D84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41474E5"/>
    <w:multiLevelType w:val="hybridMultilevel"/>
    <w:tmpl w:val="5D7E031E"/>
    <w:lvl w:ilvl="0" w:tplc="1E006CAE">
      <w:start w:val="1"/>
      <w:numFmt w:val="bullet"/>
      <w:lvlText w:val=""/>
      <w:lvlJc w:val="left"/>
      <w:pPr>
        <w:tabs>
          <w:tab w:val="num" w:pos="624"/>
        </w:tabs>
        <w:ind w:left="51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E1628F"/>
    <w:multiLevelType w:val="multilevel"/>
    <w:tmpl w:val="FB78E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3943AB"/>
    <w:multiLevelType w:val="hybridMultilevel"/>
    <w:tmpl w:val="AAAC0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14A7B"/>
    <w:multiLevelType w:val="singleLevel"/>
    <w:tmpl w:val="09066C7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A231633"/>
    <w:multiLevelType w:val="hybridMultilevel"/>
    <w:tmpl w:val="CBCE19EE"/>
    <w:lvl w:ilvl="0" w:tplc="0C22C0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4E323298">
      <w:numFmt w:val="none"/>
      <w:lvlText w:val=""/>
      <w:lvlJc w:val="left"/>
      <w:pPr>
        <w:tabs>
          <w:tab w:val="num" w:pos="360"/>
        </w:tabs>
      </w:pPr>
    </w:lvl>
    <w:lvl w:ilvl="2" w:tplc="6E788B62">
      <w:numFmt w:val="none"/>
      <w:lvlText w:val=""/>
      <w:lvlJc w:val="left"/>
      <w:pPr>
        <w:tabs>
          <w:tab w:val="num" w:pos="360"/>
        </w:tabs>
      </w:pPr>
    </w:lvl>
    <w:lvl w:ilvl="3" w:tplc="9CC6EFEE">
      <w:numFmt w:val="none"/>
      <w:lvlText w:val=""/>
      <w:lvlJc w:val="left"/>
      <w:pPr>
        <w:tabs>
          <w:tab w:val="num" w:pos="360"/>
        </w:tabs>
      </w:pPr>
    </w:lvl>
    <w:lvl w:ilvl="4" w:tplc="35600990">
      <w:numFmt w:val="none"/>
      <w:lvlText w:val=""/>
      <w:lvlJc w:val="left"/>
      <w:pPr>
        <w:tabs>
          <w:tab w:val="num" w:pos="360"/>
        </w:tabs>
      </w:pPr>
    </w:lvl>
    <w:lvl w:ilvl="5" w:tplc="54CC9A0A">
      <w:numFmt w:val="none"/>
      <w:lvlText w:val=""/>
      <w:lvlJc w:val="left"/>
      <w:pPr>
        <w:tabs>
          <w:tab w:val="num" w:pos="360"/>
        </w:tabs>
      </w:pPr>
    </w:lvl>
    <w:lvl w:ilvl="6" w:tplc="EE829324">
      <w:numFmt w:val="none"/>
      <w:lvlText w:val=""/>
      <w:lvlJc w:val="left"/>
      <w:pPr>
        <w:tabs>
          <w:tab w:val="num" w:pos="360"/>
        </w:tabs>
      </w:pPr>
    </w:lvl>
    <w:lvl w:ilvl="7" w:tplc="3D52F93C">
      <w:numFmt w:val="none"/>
      <w:lvlText w:val=""/>
      <w:lvlJc w:val="left"/>
      <w:pPr>
        <w:tabs>
          <w:tab w:val="num" w:pos="360"/>
        </w:tabs>
      </w:pPr>
    </w:lvl>
    <w:lvl w:ilvl="8" w:tplc="F7366F8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4040E4B"/>
    <w:multiLevelType w:val="hybridMultilevel"/>
    <w:tmpl w:val="266C7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7D1C28"/>
    <w:multiLevelType w:val="hybridMultilevel"/>
    <w:tmpl w:val="E466AD92"/>
    <w:lvl w:ilvl="0" w:tplc="B6D24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9124C1"/>
    <w:multiLevelType w:val="hybridMultilevel"/>
    <w:tmpl w:val="B894A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E66A3"/>
    <w:multiLevelType w:val="hybridMultilevel"/>
    <w:tmpl w:val="BAD8A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87058"/>
    <w:multiLevelType w:val="multilevel"/>
    <w:tmpl w:val="555E6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9B1AA9"/>
    <w:multiLevelType w:val="hybridMultilevel"/>
    <w:tmpl w:val="DA20AC96"/>
    <w:lvl w:ilvl="0" w:tplc="8392E85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393F02"/>
    <w:multiLevelType w:val="multilevel"/>
    <w:tmpl w:val="91B2E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D46242"/>
    <w:multiLevelType w:val="hybridMultilevel"/>
    <w:tmpl w:val="EB769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10"/>
  </w:num>
  <w:num w:numId="8">
    <w:abstractNumId w:val="13"/>
  </w:num>
  <w:num w:numId="9">
    <w:abstractNumId w:val="3"/>
  </w:num>
  <w:num w:numId="10">
    <w:abstractNumId w:val="11"/>
  </w:num>
  <w:num w:numId="11">
    <w:abstractNumId w:val="4"/>
  </w:num>
  <w:num w:numId="12">
    <w:abstractNumId w:val="7"/>
  </w:num>
  <w:num w:numId="13">
    <w:abstractNumId w:val="12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081A"/>
    <w:rsid w:val="00066B86"/>
    <w:rsid w:val="000745B0"/>
    <w:rsid w:val="00077AEA"/>
    <w:rsid w:val="00086EC9"/>
    <w:rsid w:val="00095B2E"/>
    <w:rsid w:val="000A4CA3"/>
    <w:rsid w:val="000C28DC"/>
    <w:rsid w:val="000D578D"/>
    <w:rsid w:val="000E0C61"/>
    <w:rsid w:val="00124690"/>
    <w:rsid w:val="001411C5"/>
    <w:rsid w:val="0017513B"/>
    <w:rsid w:val="00180AA2"/>
    <w:rsid w:val="001946EC"/>
    <w:rsid w:val="001A4546"/>
    <w:rsid w:val="001B60E3"/>
    <w:rsid w:val="001C1739"/>
    <w:rsid w:val="001C1F90"/>
    <w:rsid w:val="00233F1C"/>
    <w:rsid w:val="00236973"/>
    <w:rsid w:val="002409C0"/>
    <w:rsid w:val="00246BA3"/>
    <w:rsid w:val="00263543"/>
    <w:rsid w:val="002677FC"/>
    <w:rsid w:val="00281A19"/>
    <w:rsid w:val="002822C9"/>
    <w:rsid w:val="00292A44"/>
    <w:rsid w:val="002F5F26"/>
    <w:rsid w:val="00313D1F"/>
    <w:rsid w:val="00357B83"/>
    <w:rsid w:val="003A1766"/>
    <w:rsid w:val="003A2F3E"/>
    <w:rsid w:val="003D1CEC"/>
    <w:rsid w:val="003D4E24"/>
    <w:rsid w:val="003E37AA"/>
    <w:rsid w:val="00480C1D"/>
    <w:rsid w:val="00484100"/>
    <w:rsid w:val="00494D25"/>
    <w:rsid w:val="00496018"/>
    <w:rsid w:val="004963CB"/>
    <w:rsid w:val="005120A4"/>
    <w:rsid w:val="00547A21"/>
    <w:rsid w:val="0059009A"/>
    <w:rsid w:val="005C2A94"/>
    <w:rsid w:val="005E0841"/>
    <w:rsid w:val="00620E02"/>
    <w:rsid w:val="00641FFF"/>
    <w:rsid w:val="006448F0"/>
    <w:rsid w:val="00670227"/>
    <w:rsid w:val="00690D66"/>
    <w:rsid w:val="006A203C"/>
    <w:rsid w:val="006B29A9"/>
    <w:rsid w:val="006C1F2D"/>
    <w:rsid w:val="006C3B4F"/>
    <w:rsid w:val="006D6E1D"/>
    <w:rsid w:val="006E3614"/>
    <w:rsid w:val="00740B2E"/>
    <w:rsid w:val="00764484"/>
    <w:rsid w:val="007A11C5"/>
    <w:rsid w:val="007C498E"/>
    <w:rsid w:val="007D3D62"/>
    <w:rsid w:val="00803E8B"/>
    <w:rsid w:val="00827C14"/>
    <w:rsid w:val="00856F27"/>
    <w:rsid w:val="008600A7"/>
    <w:rsid w:val="0087646D"/>
    <w:rsid w:val="008842D0"/>
    <w:rsid w:val="0088749C"/>
    <w:rsid w:val="00890605"/>
    <w:rsid w:val="008A4BD6"/>
    <w:rsid w:val="008D3ADC"/>
    <w:rsid w:val="008F649E"/>
    <w:rsid w:val="00963545"/>
    <w:rsid w:val="009704FB"/>
    <w:rsid w:val="009A6AA1"/>
    <w:rsid w:val="009D1462"/>
    <w:rsid w:val="00A01588"/>
    <w:rsid w:val="00A034DF"/>
    <w:rsid w:val="00A10233"/>
    <w:rsid w:val="00A23E76"/>
    <w:rsid w:val="00A41991"/>
    <w:rsid w:val="00A51F7D"/>
    <w:rsid w:val="00A531A0"/>
    <w:rsid w:val="00A557E5"/>
    <w:rsid w:val="00A7413C"/>
    <w:rsid w:val="00A8775E"/>
    <w:rsid w:val="00A90A97"/>
    <w:rsid w:val="00A935A3"/>
    <w:rsid w:val="00AB150A"/>
    <w:rsid w:val="00AE63DE"/>
    <w:rsid w:val="00B00117"/>
    <w:rsid w:val="00B72DBD"/>
    <w:rsid w:val="00BA45B6"/>
    <w:rsid w:val="00BB5001"/>
    <w:rsid w:val="00BD3FB4"/>
    <w:rsid w:val="00BF6BE7"/>
    <w:rsid w:val="00C543C4"/>
    <w:rsid w:val="00C6784A"/>
    <w:rsid w:val="00C766C6"/>
    <w:rsid w:val="00CA6F5F"/>
    <w:rsid w:val="00D02B8A"/>
    <w:rsid w:val="00D039F7"/>
    <w:rsid w:val="00D11F6C"/>
    <w:rsid w:val="00D6602B"/>
    <w:rsid w:val="00D8466A"/>
    <w:rsid w:val="00D93780"/>
    <w:rsid w:val="00DA2210"/>
    <w:rsid w:val="00E317FC"/>
    <w:rsid w:val="00E36325"/>
    <w:rsid w:val="00E5747A"/>
    <w:rsid w:val="00E7301C"/>
    <w:rsid w:val="00E80848"/>
    <w:rsid w:val="00E86BAF"/>
    <w:rsid w:val="00E9081A"/>
    <w:rsid w:val="00E956ED"/>
    <w:rsid w:val="00ED7FB7"/>
    <w:rsid w:val="00EE1061"/>
    <w:rsid w:val="00EF6D0E"/>
    <w:rsid w:val="00F259C9"/>
    <w:rsid w:val="00F32655"/>
    <w:rsid w:val="00F655EA"/>
    <w:rsid w:val="00F7125F"/>
    <w:rsid w:val="00F80669"/>
    <w:rsid w:val="00F84705"/>
    <w:rsid w:val="00F9719A"/>
    <w:rsid w:val="00FB5503"/>
    <w:rsid w:val="00FB7005"/>
    <w:rsid w:val="00FB747B"/>
    <w:rsid w:val="00FC577B"/>
    <w:rsid w:val="00FD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49C"/>
  </w:style>
  <w:style w:type="paragraph" w:styleId="1">
    <w:name w:val="heading 1"/>
    <w:basedOn w:val="a"/>
    <w:next w:val="a"/>
    <w:link w:val="10"/>
    <w:qFormat/>
    <w:rsid w:val="00E7301C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9081A"/>
  </w:style>
  <w:style w:type="paragraph" w:styleId="a4">
    <w:name w:val="header"/>
    <w:basedOn w:val="a"/>
    <w:link w:val="a5"/>
    <w:rsid w:val="00E9081A"/>
    <w:pPr>
      <w:widowControl w:val="0"/>
      <w:tabs>
        <w:tab w:val="center" w:pos="4153"/>
        <w:tab w:val="right" w:pos="8306"/>
      </w:tabs>
      <w:spacing w:after="0" w:line="30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6"/>
      <w:szCs w:val="20"/>
    </w:rPr>
  </w:style>
  <w:style w:type="character" w:customStyle="1" w:styleId="a5">
    <w:name w:val="Верхний колонтитул Знак"/>
    <w:basedOn w:val="a0"/>
    <w:link w:val="a4"/>
    <w:rsid w:val="00E9081A"/>
    <w:rPr>
      <w:rFonts w:ascii="Times New Roman" w:eastAsia="Times New Roman" w:hAnsi="Times New Roman" w:cs="Times New Roman"/>
      <w:snapToGrid w:val="0"/>
      <w:sz w:val="16"/>
      <w:szCs w:val="20"/>
    </w:rPr>
  </w:style>
  <w:style w:type="paragraph" w:styleId="a6">
    <w:name w:val="footer"/>
    <w:basedOn w:val="a"/>
    <w:link w:val="a7"/>
    <w:rsid w:val="00E9081A"/>
    <w:pPr>
      <w:widowControl w:val="0"/>
      <w:tabs>
        <w:tab w:val="center" w:pos="4153"/>
        <w:tab w:val="right" w:pos="8306"/>
      </w:tabs>
      <w:spacing w:after="0" w:line="30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6"/>
      <w:szCs w:val="20"/>
    </w:rPr>
  </w:style>
  <w:style w:type="character" w:customStyle="1" w:styleId="a7">
    <w:name w:val="Нижний колонтитул Знак"/>
    <w:basedOn w:val="a0"/>
    <w:link w:val="a6"/>
    <w:rsid w:val="00E9081A"/>
    <w:rPr>
      <w:rFonts w:ascii="Times New Roman" w:eastAsia="Times New Roman" w:hAnsi="Times New Roman" w:cs="Times New Roman"/>
      <w:snapToGrid w:val="0"/>
      <w:sz w:val="16"/>
      <w:szCs w:val="20"/>
    </w:rPr>
  </w:style>
  <w:style w:type="paragraph" w:customStyle="1" w:styleId="11">
    <w:name w:val="Обычный1"/>
    <w:rsid w:val="00764484"/>
    <w:pPr>
      <w:widowControl w:val="0"/>
      <w:spacing w:after="0" w:line="260" w:lineRule="auto"/>
      <w:ind w:firstLine="400"/>
    </w:pPr>
    <w:rPr>
      <w:rFonts w:ascii="Times New Roman" w:eastAsia="Times New Roman" w:hAnsi="Times New Roman" w:cs="Times New Roman"/>
      <w:snapToGrid w:val="0"/>
      <w:sz w:val="18"/>
      <w:szCs w:val="20"/>
    </w:rPr>
  </w:style>
  <w:style w:type="paragraph" w:styleId="a8">
    <w:name w:val="Normal (Web)"/>
    <w:basedOn w:val="a"/>
    <w:uiPriority w:val="99"/>
    <w:rsid w:val="0076448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9">
    <w:name w:val="Title"/>
    <w:basedOn w:val="a"/>
    <w:link w:val="aa"/>
    <w:uiPriority w:val="99"/>
    <w:qFormat/>
    <w:rsid w:val="0076448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rsid w:val="00764484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ody Text Indent"/>
    <w:basedOn w:val="a"/>
    <w:link w:val="ac"/>
    <w:semiHidden/>
    <w:unhideWhenUsed/>
    <w:rsid w:val="00E36325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semiHidden/>
    <w:rsid w:val="00E36325"/>
    <w:rPr>
      <w:rFonts w:ascii="Times New Roman" w:eastAsia="Times New Roman" w:hAnsi="Times New Roman" w:cs="Times New Roman"/>
      <w:sz w:val="28"/>
      <w:szCs w:val="20"/>
    </w:rPr>
  </w:style>
  <w:style w:type="table" w:styleId="ad">
    <w:name w:val="Table Grid"/>
    <w:basedOn w:val="a1"/>
    <w:rsid w:val="00A531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uiPriority w:val="1"/>
    <w:qFormat/>
    <w:rsid w:val="00A531A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Без интервала Знак"/>
    <w:basedOn w:val="a0"/>
    <w:link w:val="ae"/>
    <w:uiPriority w:val="1"/>
    <w:rsid w:val="00A531A0"/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rsid w:val="0089060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90605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263543"/>
    <w:pPr>
      <w:ind w:left="720"/>
    </w:pPr>
    <w:rPr>
      <w:rFonts w:ascii="Calibri" w:eastAsia="Times New Roman" w:hAnsi="Calibri" w:cs="Calibri"/>
    </w:rPr>
  </w:style>
  <w:style w:type="paragraph" w:styleId="af1">
    <w:name w:val="Balloon Text"/>
    <w:basedOn w:val="a"/>
    <w:link w:val="af2"/>
    <w:uiPriority w:val="99"/>
    <w:semiHidden/>
    <w:unhideWhenUsed/>
    <w:rsid w:val="00856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56F27"/>
    <w:rPr>
      <w:rFonts w:ascii="Tahoma" w:hAnsi="Tahoma" w:cs="Tahoma"/>
      <w:sz w:val="16"/>
      <w:szCs w:val="16"/>
    </w:rPr>
  </w:style>
  <w:style w:type="character" w:customStyle="1" w:styleId="af3">
    <w:name w:val="Основной текст_"/>
    <w:basedOn w:val="a0"/>
    <w:link w:val="5"/>
    <w:rsid w:val="002677F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">
    <w:name w:val="Основной текст1"/>
    <w:basedOn w:val="af3"/>
    <w:rsid w:val="002677FC"/>
  </w:style>
  <w:style w:type="paragraph" w:customStyle="1" w:styleId="5">
    <w:name w:val="Основной текст5"/>
    <w:basedOn w:val="a"/>
    <w:link w:val="af3"/>
    <w:rsid w:val="002677FC"/>
    <w:pPr>
      <w:shd w:val="clear" w:color="auto" w:fill="FFFFFF"/>
      <w:spacing w:after="0" w:line="0" w:lineRule="atLeast"/>
      <w:ind w:hanging="72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rsid w:val="00E7301C"/>
    <w:rPr>
      <w:rFonts w:ascii="Arial" w:eastAsia="Times New Roman" w:hAnsi="Arial" w:cs="Times New Roman"/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13</Pages>
  <Words>2815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78</cp:revision>
  <cp:lastPrinted>2017-03-29T05:19:00Z</cp:lastPrinted>
  <dcterms:created xsi:type="dcterms:W3CDTF">2015-02-10T07:06:00Z</dcterms:created>
  <dcterms:modified xsi:type="dcterms:W3CDTF">2017-12-14T05:05:00Z</dcterms:modified>
</cp:coreProperties>
</file>